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F533D4" w:rsidRDefault="00F533D4" w14:paraId="0B0165C2" w14:textId="77777777">
      <w:pPr>
        <w:pStyle w:val="Title"/>
        <w:rPr>
          <w:sz w:val="17"/>
        </w:rPr>
      </w:pPr>
    </w:p>
    <w:p w:rsidR="00F533D4" w:rsidRDefault="00F533D4" w14:paraId="35112B9F" w14:textId="77777777">
      <w:pPr>
        <w:pStyle w:val="Title"/>
        <w:rPr>
          <w:sz w:val="17"/>
        </w:rPr>
      </w:pPr>
    </w:p>
    <w:p w:rsidR="00BD26FE" w:rsidRDefault="00930C25" w14:paraId="3BA9FF8F" w14:textId="4FA982F1">
      <w:pPr>
        <w:pStyle w:val="Title"/>
        <w:rPr>
          <w:sz w:val="17"/>
        </w:rPr>
      </w:pPr>
      <w:r>
        <w:rPr>
          <w:noProof/>
          <w:sz w:val="17"/>
        </w:rPr>
        <w:drawing>
          <wp:anchor distT="0" distB="0" distL="0" distR="0" simplePos="0" relativeHeight="15728640" behindDoc="0" locked="0" layoutInCell="1" allowOverlap="1" wp14:anchorId="3BA9FF90" wp14:editId="3BA9FF91">
            <wp:simplePos x="0" y="0"/>
            <wp:positionH relativeFrom="page">
              <wp:posOffset>472</wp:posOffset>
            </wp:positionH>
            <wp:positionV relativeFrom="page">
              <wp:posOffset>10159303</wp:posOffset>
            </wp:positionV>
            <wp:extent cx="7559055" cy="5326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9055" cy="532699"/>
                    </a:xfrm>
                    <a:prstGeom prst="rect">
                      <a:avLst/>
                    </a:prstGeom>
                  </pic:spPr>
                </pic:pic>
              </a:graphicData>
            </a:graphic>
          </wp:anchor>
        </w:drawing>
      </w:r>
      <w:r>
        <w:rPr>
          <w:noProof/>
          <w:sz w:val="17"/>
        </w:rPr>
        <w:drawing>
          <wp:anchor distT="0" distB="0" distL="0" distR="0" simplePos="0" relativeHeight="15729152" behindDoc="0" locked="0" layoutInCell="1" allowOverlap="1" wp14:anchorId="3BA9FF92" wp14:editId="3BA9FF93">
            <wp:simplePos x="0" y="0"/>
            <wp:positionH relativeFrom="page">
              <wp:posOffset>472</wp:posOffset>
            </wp:positionH>
            <wp:positionV relativeFrom="page">
              <wp:posOffset>711</wp:posOffset>
            </wp:positionV>
            <wp:extent cx="7559055" cy="162458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559055" cy="1624587"/>
                    </a:xfrm>
                    <a:prstGeom prst="rect">
                      <a:avLst/>
                    </a:prstGeom>
                  </pic:spPr>
                </pic:pic>
              </a:graphicData>
            </a:graphic>
          </wp:anchor>
        </w:drawing>
      </w:r>
    </w:p>
    <w:p w:rsidRPr="00F533D4" w:rsidR="00F533D4" w:rsidP="00F533D4" w:rsidRDefault="00F533D4" w14:paraId="56A32E0F" w14:textId="77777777"/>
    <w:p w:rsidRPr="00F533D4" w:rsidR="00F533D4" w:rsidP="00F533D4" w:rsidRDefault="00F533D4" w14:paraId="7DFD5FF3" w14:textId="77777777"/>
    <w:p w:rsidRPr="00F533D4" w:rsidR="00F533D4" w:rsidP="00F533D4" w:rsidRDefault="00F533D4" w14:paraId="2BD0713A" w14:textId="77777777"/>
    <w:p w:rsidRPr="00F533D4" w:rsidR="00F533D4" w:rsidP="00F533D4" w:rsidRDefault="00F533D4" w14:paraId="3D389B75" w14:textId="77777777"/>
    <w:p w:rsidRPr="00F533D4" w:rsidR="00F533D4" w:rsidP="00F533D4" w:rsidRDefault="00F533D4" w14:paraId="7548F467" w14:textId="77777777"/>
    <w:p w:rsidRPr="00F533D4" w:rsidR="00F533D4" w:rsidP="00F533D4" w:rsidRDefault="00F533D4" w14:paraId="27A9F730" w14:textId="77777777"/>
    <w:p w:rsidRPr="00F533D4" w:rsidR="00F533D4" w:rsidP="00F533D4" w:rsidRDefault="00F533D4" w14:paraId="519EDCAF" w14:textId="77777777"/>
    <w:p w:rsidRPr="00F533D4" w:rsidR="00F533D4" w:rsidP="00F533D4" w:rsidRDefault="00F533D4" w14:paraId="46E87B73" w14:textId="77777777"/>
    <w:p w:rsidRPr="00F533D4" w:rsidR="00F533D4" w:rsidP="00F533D4" w:rsidRDefault="00F533D4" w14:paraId="7DD8B1FA" w14:textId="77777777"/>
    <w:p w:rsidR="00F533D4" w:rsidP="00F533D4" w:rsidRDefault="00F533D4" w14:paraId="1E95DC6D" w14:textId="77777777">
      <w:pPr>
        <w:tabs>
          <w:tab w:val="left" w:pos="5050"/>
        </w:tabs>
      </w:pPr>
    </w:p>
    <w:p w:rsidRPr="008517CD" w:rsidR="00F533D4" w:rsidP="00F533D4" w:rsidRDefault="00F533D4" w14:paraId="0C525CF5" w14:textId="77777777">
      <w:pPr>
        <w:pStyle w:val="Title"/>
        <w:rPr>
          <w:rFonts w:ascii="Arial" w:hAnsi="Arial" w:cs="Arial"/>
          <w:b/>
          <w:bCs/>
          <w:sz w:val="24"/>
          <w:szCs w:val="24"/>
          <w:shd w:val="clear" w:color="auto" w:fill="FFFFFF"/>
        </w:rPr>
      </w:pPr>
      <w:r w:rsidRPr="008517CD">
        <w:rPr>
          <w:rFonts w:ascii="Arial" w:hAnsi="Arial" w:cs="Arial"/>
          <w:b/>
          <w:bCs/>
          <w:sz w:val="24"/>
          <w:szCs w:val="24"/>
          <w:shd w:val="clear" w:color="auto" w:fill="FFFFFF"/>
        </w:rPr>
        <w:t>FOR IMMEDIATE RELEASE</w:t>
      </w:r>
    </w:p>
    <w:p w:rsidR="00F533D4" w:rsidP="00F533D4" w:rsidRDefault="00F533D4" w14:paraId="4EC4DD99" w14:textId="77777777">
      <w:pPr>
        <w:rPr>
          <w:rFonts w:ascii="Arial" w:hAnsi="Arial" w:cs="Arial"/>
        </w:rPr>
      </w:pPr>
    </w:p>
    <w:p w:rsidR="00F533D4" w:rsidP="00F533D4" w:rsidRDefault="00F533D4" w14:paraId="71761211" w14:textId="19833214">
      <w:pPr>
        <w:rPr>
          <w:rFonts w:ascii="Arial" w:hAnsi="Arial" w:cs="Arial"/>
        </w:rPr>
      </w:pPr>
      <w:r>
        <w:rPr>
          <w:rFonts w:ascii="Arial" w:hAnsi="Arial" w:cs="Arial"/>
        </w:rPr>
        <w:t>1</w:t>
      </w:r>
      <w:r w:rsidR="0074636F">
        <w:rPr>
          <w:rFonts w:ascii="Arial" w:hAnsi="Arial" w:cs="Arial"/>
        </w:rPr>
        <w:t>5</w:t>
      </w:r>
      <w:r>
        <w:rPr>
          <w:rFonts w:ascii="Arial" w:hAnsi="Arial" w:cs="Arial"/>
        </w:rPr>
        <w:t xml:space="preserve"> May </w:t>
      </w:r>
      <w:r w:rsidRPr="00545BA9">
        <w:rPr>
          <w:rFonts w:ascii="Arial" w:hAnsi="Arial" w:cs="Arial"/>
        </w:rPr>
        <w:t>2025</w:t>
      </w:r>
    </w:p>
    <w:p w:rsidRPr="00545BA9" w:rsidR="00F81650" w:rsidP="00F533D4" w:rsidRDefault="00F81650" w14:paraId="338F64D9" w14:textId="77777777">
      <w:pPr>
        <w:rPr>
          <w:rFonts w:ascii="Arial" w:hAnsi="Arial" w:cs="Arial"/>
          <w:b/>
          <w:bCs/>
        </w:rPr>
      </w:pPr>
    </w:p>
    <w:p w:rsidRPr="00E16024" w:rsidR="00F533D4" w:rsidP="00F533D4" w:rsidRDefault="00F533D4" w14:paraId="59A00E0F" w14:textId="77777777">
      <w:pPr>
        <w:pStyle w:val="Title"/>
        <w:rPr>
          <w:rFonts w:ascii="Arial" w:hAnsi="Arial" w:cs="Arial"/>
          <w:b/>
          <w:color w:val="222222"/>
          <w:sz w:val="24"/>
          <w:szCs w:val="24"/>
          <w:shd w:val="clear" w:color="auto" w:fill="FFFFFF"/>
        </w:rPr>
      </w:pPr>
      <w:r>
        <w:rPr>
          <w:rFonts w:ascii="Arial" w:hAnsi="Arial" w:cs="Arial"/>
          <w:b/>
          <w:color w:val="222222"/>
          <w:sz w:val="24"/>
          <w:szCs w:val="24"/>
          <w:shd w:val="clear" w:color="auto" w:fill="FFFFFF"/>
        </w:rPr>
        <w:t>Healthy Harold brightens brave Tessa’s day during hospital visit with Juiced TV</w:t>
      </w:r>
    </w:p>
    <w:p w:rsidR="00F533D4" w:rsidP="00F533D4" w:rsidRDefault="00F533D4" w14:paraId="6C484743" w14:textId="77777777">
      <w:pPr>
        <w:rPr>
          <w:rFonts w:ascii="Arial" w:hAnsi="Arial" w:cs="Arial"/>
        </w:rPr>
      </w:pPr>
    </w:p>
    <w:p w:rsidR="00F533D4" w:rsidP="00F533D4" w:rsidRDefault="00F533D4" w14:paraId="2BE2D22C" w14:textId="6E064E8A">
      <w:pPr>
        <w:rPr>
          <w:rFonts w:ascii="Arial" w:hAnsi="Arial" w:cs="Arial"/>
        </w:rPr>
      </w:pPr>
      <w:r>
        <w:rPr>
          <w:rFonts w:ascii="Arial" w:hAnsi="Arial" w:cs="Arial"/>
        </w:rPr>
        <w:t xml:space="preserve">Five-year-old Tessa Perry has spent much of the past 18 months in hospital undergoing treatment for </w:t>
      </w:r>
      <w:r w:rsidR="00F81650">
        <w:rPr>
          <w:rFonts w:ascii="Arial" w:hAnsi="Arial" w:cs="Arial"/>
        </w:rPr>
        <w:t xml:space="preserve">neuroblastoma – a </w:t>
      </w:r>
      <w:r>
        <w:rPr>
          <w:rFonts w:ascii="Arial" w:hAnsi="Arial" w:cs="Arial"/>
        </w:rPr>
        <w:t xml:space="preserve">rare childhood cancer. But for one special day at </w:t>
      </w:r>
      <w:r w:rsidR="007050D9">
        <w:rPr>
          <w:rFonts w:ascii="Arial" w:hAnsi="Arial" w:cs="Arial"/>
        </w:rPr>
        <w:t xml:space="preserve">the </w:t>
      </w:r>
      <w:r>
        <w:rPr>
          <w:rFonts w:ascii="Arial" w:hAnsi="Arial" w:cs="Arial"/>
        </w:rPr>
        <w:t>Queensland Children’s Hospital, the brave Sunshine Coast girl was smiling and giggling again</w:t>
      </w:r>
      <w:r w:rsidR="00033B21">
        <w:rPr>
          <w:rFonts w:ascii="Arial" w:hAnsi="Arial" w:cs="Arial"/>
        </w:rPr>
        <w:t xml:space="preserve"> – thanks t</w:t>
      </w:r>
      <w:r>
        <w:rPr>
          <w:rFonts w:ascii="Arial" w:hAnsi="Arial" w:cs="Arial"/>
        </w:rPr>
        <w:t>o a surprise visit from Life Ed Queensland’s beloved giraffe mascot, Healthy Harold.</w:t>
      </w:r>
    </w:p>
    <w:p w:rsidR="00F533D4" w:rsidP="00F533D4" w:rsidRDefault="00F533D4" w14:paraId="37A5AD23" w14:textId="77777777">
      <w:pPr>
        <w:rPr>
          <w:rFonts w:ascii="Arial" w:hAnsi="Arial" w:cs="Arial"/>
        </w:rPr>
      </w:pPr>
    </w:p>
    <w:p w:rsidR="00F533D4" w:rsidP="00F533D4" w:rsidRDefault="00F533D4" w14:paraId="69EFF8AB" w14:textId="08DD8B51">
      <w:pPr>
        <w:rPr>
          <w:rFonts w:ascii="Arial" w:hAnsi="Arial" w:cs="Arial"/>
        </w:rPr>
      </w:pPr>
      <w:r>
        <w:rPr>
          <w:rFonts w:ascii="Arial" w:hAnsi="Arial" w:cs="Arial"/>
        </w:rPr>
        <w:t xml:space="preserve">The </w:t>
      </w:r>
      <w:r w:rsidR="00495F7F">
        <w:rPr>
          <w:rFonts w:ascii="Arial" w:hAnsi="Arial" w:cs="Arial"/>
        </w:rPr>
        <w:t>famous</w:t>
      </w:r>
      <w:r>
        <w:rPr>
          <w:rFonts w:ascii="Arial" w:hAnsi="Arial" w:cs="Arial"/>
        </w:rPr>
        <w:t xml:space="preserve"> giraffe and his educator crew teamed up with the hospital-based initiative Juiced TV to deliver a dose of fun, friendship and education to young </w:t>
      </w:r>
      <w:r w:rsidR="00F81650">
        <w:rPr>
          <w:rFonts w:ascii="Arial" w:hAnsi="Arial" w:cs="Arial"/>
        </w:rPr>
        <w:t xml:space="preserve">patients, </w:t>
      </w:r>
      <w:r>
        <w:rPr>
          <w:rFonts w:ascii="Arial" w:hAnsi="Arial" w:cs="Arial"/>
        </w:rPr>
        <w:t xml:space="preserve">including Tessa, whose bright and sassy spirit has carried her through countless rounds of chemotherapy, tests and procedures. </w:t>
      </w:r>
    </w:p>
    <w:p w:rsidR="00F533D4" w:rsidP="00F533D4" w:rsidRDefault="00F533D4" w14:paraId="3623B9F9" w14:textId="77777777">
      <w:pPr>
        <w:rPr>
          <w:rFonts w:ascii="Arial" w:hAnsi="Arial" w:cs="Arial"/>
        </w:rPr>
      </w:pPr>
    </w:p>
    <w:p w:rsidR="00F533D4" w:rsidP="00F533D4" w:rsidRDefault="00F533D4" w14:paraId="13A256FB" w14:textId="77777777">
      <w:pPr>
        <w:rPr>
          <w:rFonts w:ascii="Arial" w:hAnsi="Arial" w:cs="Arial"/>
        </w:rPr>
      </w:pPr>
      <w:r>
        <w:rPr>
          <w:rFonts w:ascii="Arial" w:hAnsi="Arial" w:cs="Arial"/>
        </w:rPr>
        <w:t>Her mum, Renee Perry, said the visit meant the world to her daughter.</w:t>
      </w:r>
    </w:p>
    <w:p w:rsidR="00F533D4" w:rsidP="00F533D4" w:rsidRDefault="00F533D4" w14:paraId="55EFA6A3" w14:textId="77777777">
      <w:pPr>
        <w:rPr>
          <w:rFonts w:ascii="Arial" w:hAnsi="Arial" w:cs="Arial"/>
        </w:rPr>
      </w:pPr>
    </w:p>
    <w:p w:rsidR="00F533D4" w:rsidP="00F533D4" w:rsidRDefault="00F533D4" w14:paraId="65D891AE" w14:textId="656F2CB4">
      <w:pPr>
        <w:rPr>
          <w:rFonts w:ascii="Arial" w:hAnsi="Arial" w:cs="Arial"/>
        </w:rPr>
      </w:pPr>
      <w:r>
        <w:rPr>
          <w:rFonts w:ascii="Arial" w:hAnsi="Arial" w:cs="Arial"/>
        </w:rPr>
        <w:t xml:space="preserve">“Tessa loved the Life Ed session. She hasn’t let go of little Healthy Harold since the visit,” </w:t>
      </w:r>
      <w:proofErr w:type="spellStart"/>
      <w:r>
        <w:rPr>
          <w:rFonts w:ascii="Arial" w:hAnsi="Arial" w:cs="Arial"/>
        </w:rPr>
        <w:t>Mrs</w:t>
      </w:r>
      <w:proofErr w:type="spellEnd"/>
      <w:r>
        <w:rPr>
          <w:rFonts w:ascii="Arial" w:hAnsi="Arial" w:cs="Arial"/>
        </w:rPr>
        <w:t xml:space="preserve"> Perry said. “It’s been a big and emotional 18 months</w:t>
      </w:r>
      <w:r w:rsidR="00033B21">
        <w:rPr>
          <w:rFonts w:ascii="Arial" w:hAnsi="Arial" w:cs="Arial"/>
        </w:rPr>
        <w:t xml:space="preserve"> – as </w:t>
      </w:r>
      <w:r>
        <w:rPr>
          <w:rFonts w:ascii="Arial" w:hAnsi="Arial" w:cs="Arial"/>
        </w:rPr>
        <w:t>Tessa faces round after round of treatment and she’s had to be so incredibly brave.”</w:t>
      </w:r>
    </w:p>
    <w:p w:rsidR="00F533D4" w:rsidP="00F533D4" w:rsidRDefault="00F533D4" w14:paraId="4059B194" w14:textId="77777777">
      <w:pPr>
        <w:rPr>
          <w:rFonts w:ascii="Arial" w:hAnsi="Arial" w:cs="Arial"/>
        </w:rPr>
      </w:pPr>
    </w:p>
    <w:p w:rsidR="00F533D4" w:rsidP="00F533D4" w:rsidRDefault="00F533D4" w14:paraId="4BFE4DC9" w14:textId="52D858D0">
      <w:pPr>
        <w:rPr>
          <w:rFonts w:ascii="Arial" w:hAnsi="Arial" w:cs="Arial"/>
        </w:rPr>
      </w:pPr>
      <w:r>
        <w:rPr>
          <w:rFonts w:ascii="Arial" w:hAnsi="Arial" w:cs="Arial"/>
        </w:rPr>
        <w:t xml:space="preserve">Tessa’s big brother Remy, 8, has also been attending the </w:t>
      </w:r>
      <w:r w:rsidR="00EA59D3">
        <w:rPr>
          <w:rFonts w:ascii="Arial" w:hAnsi="Arial" w:cs="Arial"/>
        </w:rPr>
        <w:t xml:space="preserve">Queensland Children’s </w:t>
      </w:r>
      <w:r w:rsidR="00E12CA2">
        <w:rPr>
          <w:rFonts w:ascii="Arial" w:hAnsi="Arial" w:cs="Arial"/>
        </w:rPr>
        <w:t xml:space="preserve">Hospital School to </w:t>
      </w:r>
      <w:r>
        <w:rPr>
          <w:rFonts w:ascii="Arial" w:hAnsi="Arial" w:cs="Arial"/>
        </w:rPr>
        <w:t xml:space="preserve">keep </w:t>
      </w:r>
      <w:r w:rsidR="009F17C7">
        <w:rPr>
          <w:rFonts w:ascii="Arial" w:hAnsi="Arial" w:cs="Arial"/>
        </w:rPr>
        <w:t xml:space="preserve">up </w:t>
      </w:r>
      <w:r>
        <w:rPr>
          <w:rFonts w:ascii="Arial" w:hAnsi="Arial" w:cs="Arial"/>
        </w:rPr>
        <w:t>with his learning while the family temporarily relocates from Palmview on the Sunshine Coast to Brisbane.</w:t>
      </w:r>
    </w:p>
    <w:p w:rsidR="00F533D4" w:rsidP="00F533D4" w:rsidRDefault="00F533D4" w14:paraId="75FAFBBF" w14:textId="77777777">
      <w:pPr>
        <w:rPr>
          <w:rFonts w:ascii="Arial" w:hAnsi="Arial" w:cs="Arial"/>
        </w:rPr>
      </w:pPr>
    </w:p>
    <w:p w:rsidR="00F533D4" w:rsidP="00F533D4" w:rsidRDefault="00F533D4" w14:paraId="3898C586" w14:textId="7BCACBED">
      <w:pPr>
        <w:rPr>
          <w:rFonts w:ascii="Arial" w:hAnsi="Arial" w:cs="Arial"/>
        </w:rPr>
      </w:pPr>
      <w:r>
        <w:rPr>
          <w:rFonts w:ascii="Arial" w:hAnsi="Arial" w:cs="Arial"/>
        </w:rPr>
        <w:t xml:space="preserve">The visit was part of a collaboration between Life Ed Queensland and Juiced TV, </w:t>
      </w:r>
      <w:r w:rsidR="00E12CA2">
        <w:rPr>
          <w:rFonts w:ascii="Arial" w:hAnsi="Arial" w:cs="Arial"/>
        </w:rPr>
        <w:t xml:space="preserve">the show made by the kids in hospital, for the kids in hospital. </w:t>
      </w:r>
      <w:r>
        <w:rPr>
          <w:rFonts w:ascii="Arial" w:hAnsi="Arial" w:cs="Arial"/>
        </w:rPr>
        <w:t xml:space="preserve">As part of the special filming day, Life Ed </w:t>
      </w:r>
      <w:r w:rsidR="009746A2">
        <w:rPr>
          <w:rFonts w:ascii="Arial" w:hAnsi="Arial" w:cs="Arial"/>
        </w:rPr>
        <w:t xml:space="preserve">senior </w:t>
      </w:r>
      <w:r>
        <w:rPr>
          <w:rFonts w:ascii="Arial" w:hAnsi="Arial" w:cs="Arial"/>
        </w:rPr>
        <w:t xml:space="preserve">educator Sara Allen, alongside Program Deliver Manager Sue Osmond, </w:t>
      </w:r>
      <w:r w:rsidRPr="00EE71E6">
        <w:rPr>
          <w:rFonts w:ascii="Arial" w:hAnsi="Arial" w:cs="Arial"/>
        </w:rPr>
        <w:t xml:space="preserve">hosted an interactive </w:t>
      </w:r>
      <w:r w:rsidRPr="00EE71E6">
        <w:rPr>
          <w:rFonts w:ascii="Arial" w:hAnsi="Arial" w:cs="Arial"/>
          <w:i/>
          <w:iCs/>
        </w:rPr>
        <w:t>Friends and Feelings</w:t>
      </w:r>
      <w:r w:rsidRPr="00EE71E6">
        <w:rPr>
          <w:rFonts w:ascii="Arial" w:hAnsi="Arial" w:cs="Arial"/>
        </w:rPr>
        <w:t xml:space="preserve"> session, </w:t>
      </w:r>
      <w:r w:rsidRPr="00EE71E6" w:rsidR="00C606A3">
        <w:rPr>
          <w:rFonts w:ascii="Arial" w:hAnsi="Arial" w:cs="Arial"/>
        </w:rPr>
        <w:t>helping children explore coping strategies</w:t>
      </w:r>
      <w:r w:rsidRPr="00EE71E6" w:rsidR="00705167">
        <w:rPr>
          <w:rFonts w:ascii="Arial" w:hAnsi="Arial" w:cs="Arial"/>
        </w:rPr>
        <w:t xml:space="preserve">, </w:t>
      </w:r>
      <w:r w:rsidRPr="00EE71E6" w:rsidR="00BB6C7F">
        <w:rPr>
          <w:rFonts w:ascii="Arial" w:hAnsi="Arial" w:cs="Arial"/>
        </w:rPr>
        <w:t xml:space="preserve">manage </w:t>
      </w:r>
      <w:r w:rsidRPr="00EE71E6" w:rsidR="00705167">
        <w:rPr>
          <w:rFonts w:ascii="Arial" w:hAnsi="Arial" w:cs="Arial"/>
        </w:rPr>
        <w:t>friendship issues and build resilience</w:t>
      </w:r>
      <w:r w:rsidR="00033B21">
        <w:rPr>
          <w:rFonts w:ascii="Arial" w:hAnsi="Arial" w:cs="Arial"/>
        </w:rPr>
        <w:t xml:space="preserve"> – tools </w:t>
      </w:r>
      <w:r w:rsidRPr="00EE71E6" w:rsidR="00BB6C7F">
        <w:rPr>
          <w:rFonts w:ascii="Arial" w:hAnsi="Arial" w:cs="Arial"/>
        </w:rPr>
        <w:t xml:space="preserve">that are </w:t>
      </w:r>
      <w:r w:rsidRPr="00EE71E6" w:rsidR="004E0554">
        <w:rPr>
          <w:rFonts w:ascii="Arial" w:hAnsi="Arial" w:cs="Arial"/>
        </w:rPr>
        <w:t>more important than ever</w:t>
      </w:r>
      <w:r w:rsidRPr="00EE71E6" w:rsidR="00BB6C7F">
        <w:rPr>
          <w:rFonts w:ascii="Arial" w:hAnsi="Arial" w:cs="Arial"/>
        </w:rPr>
        <w:t xml:space="preserve"> for children facing </w:t>
      </w:r>
      <w:r w:rsidR="00FA4E61">
        <w:rPr>
          <w:rFonts w:ascii="Arial" w:hAnsi="Arial" w:cs="Arial"/>
        </w:rPr>
        <w:t>a long hospital journey</w:t>
      </w:r>
      <w:r w:rsidRPr="00EE71E6" w:rsidR="005A7A5A">
        <w:rPr>
          <w:rFonts w:ascii="Arial" w:hAnsi="Arial" w:cs="Arial"/>
        </w:rPr>
        <w:t>.</w:t>
      </w:r>
      <w:r w:rsidR="005A7A5A">
        <w:rPr>
          <w:rFonts w:ascii="Arial" w:hAnsi="Arial" w:cs="Arial"/>
        </w:rPr>
        <w:t xml:space="preserve"> </w:t>
      </w:r>
    </w:p>
    <w:p w:rsidR="00F533D4" w:rsidP="00F533D4" w:rsidRDefault="00F533D4" w14:paraId="57DE7853" w14:textId="77777777">
      <w:pPr>
        <w:rPr>
          <w:rFonts w:ascii="Arial" w:hAnsi="Arial" w:cs="Arial"/>
        </w:rPr>
      </w:pPr>
    </w:p>
    <w:p w:rsidR="00F533D4" w:rsidP="00F533D4" w:rsidRDefault="00F533D4" w14:paraId="7B268DBB" w14:textId="77777777">
      <w:pPr>
        <w:rPr>
          <w:rFonts w:ascii="Arial" w:hAnsi="Arial" w:cs="Arial"/>
        </w:rPr>
      </w:pPr>
      <w:r>
        <w:rPr>
          <w:rFonts w:ascii="Arial" w:hAnsi="Arial" w:cs="Arial"/>
        </w:rPr>
        <w:t xml:space="preserve">Taryn Black, CEO of Life Ed Queensland, said bringing Healthy Harold and the Life Ed program to kids in hospital had been a moving and memorable experience.  </w:t>
      </w:r>
    </w:p>
    <w:p w:rsidR="00F533D4" w:rsidP="00F533D4" w:rsidRDefault="00F533D4" w14:paraId="111829DC" w14:textId="77777777">
      <w:pPr>
        <w:rPr>
          <w:rFonts w:ascii="Arial" w:hAnsi="Arial" w:cs="Arial"/>
        </w:rPr>
      </w:pPr>
    </w:p>
    <w:p w:rsidR="00F533D4" w:rsidP="00F533D4" w:rsidRDefault="00F533D4" w14:paraId="670A9830" w14:textId="73390C7C">
      <w:pPr>
        <w:rPr>
          <w:rFonts w:ascii="Arial" w:hAnsi="Arial" w:cs="Arial"/>
        </w:rPr>
      </w:pPr>
      <w:r>
        <w:rPr>
          <w:rFonts w:ascii="Arial" w:hAnsi="Arial" w:cs="Arial"/>
        </w:rPr>
        <w:t>“Our mission has always been to empower children with health, safety and wellbeing education</w:t>
      </w:r>
      <w:r w:rsidR="00033B21">
        <w:rPr>
          <w:rFonts w:ascii="Arial" w:hAnsi="Arial" w:cs="Arial"/>
        </w:rPr>
        <w:t xml:space="preserve"> – and </w:t>
      </w:r>
      <w:r>
        <w:rPr>
          <w:rFonts w:ascii="Arial" w:hAnsi="Arial" w:cs="Arial"/>
        </w:rPr>
        <w:t>to do that in a hospital setting with children like Tessa was incredibly special,” Ms Black said.</w:t>
      </w:r>
    </w:p>
    <w:p w:rsidR="00F533D4" w:rsidP="00F533D4" w:rsidRDefault="00F533D4" w14:paraId="1C7D5D47" w14:textId="77777777">
      <w:pPr>
        <w:rPr>
          <w:rFonts w:ascii="Arial" w:hAnsi="Arial" w:cs="Arial"/>
        </w:rPr>
      </w:pPr>
    </w:p>
    <w:p w:rsidR="00F533D4" w:rsidP="00F533D4" w:rsidRDefault="00F533D4" w14:paraId="10703F98" w14:textId="77777777">
      <w:pPr>
        <w:rPr>
          <w:rFonts w:ascii="Arial" w:hAnsi="Arial" w:cs="Arial"/>
        </w:rPr>
      </w:pPr>
      <w:r>
        <w:rPr>
          <w:rFonts w:ascii="Arial" w:hAnsi="Arial" w:cs="Arial"/>
        </w:rPr>
        <w:t>“We’re so proud to be partnering with Juiced TV to bring smiles and valuable messages to children during some of their toughest days.”</w:t>
      </w:r>
    </w:p>
    <w:p w:rsidR="00F533D4" w:rsidP="00F533D4" w:rsidRDefault="00F533D4" w14:paraId="3D4452AE" w14:textId="77777777">
      <w:pPr>
        <w:rPr>
          <w:rFonts w:ascii="Arial" w:hAnsi="Arial" w:cs="Arial"/>
        </w:rPr>
      </w:pPr>
    </w:p>
    <w:p w:rsidR="00F533D4" w:rsidP="00F533D4" w:rsidRDefault="00F533D4" w14:paraId="0124BA5A" w14:textId="77777777">
      <w:pPr>
        <w:rPr>
          <w:rFonts w:ascii="Arial" w:hAnsi="Arial" w:cs="Arial"/>
        </w:rPr>
      </w:pPr>
    </w:p>
    <w:p w:rsidR="00F533D4" w:rsidP="00F533D4" w:rsidRDefault="00F533D4" w14:paraId="790DB9B3" w14:textId="77777777">
      <w:pPr>
        <w:rPr>
          <w:rFonts w:ascii="Arial" w:hAnsi="Arial" w:cs="Arial"/>
        </w:rPr>
      </w:pPr>
    </w:p>
    <w:p w:rsidR="00F533D4" w:rsidP="00F533D4" w:rsidRDefault="00F533D4" w14:paraId="1E9A1246" w14:textId="77777777">
      <w:pPr>
        <w:rPr>
          <w:rFonts w:ascii="Arial" w:hAnsi="Arial" w:cs="Arial"/>
        </w:rPr>
      </w:pPr>
    </w:p>
    <w:p w:rsidR="00F533D4" w:rsidP="00F533D4" w:rsidRDefault="00F533D4" w14:paraId="17BBCB64" w14:textId="77777777">
      <w:pPr>
        <w:rPr>
          <w:rFonts w:ascii="Arial" w:hAnsi="Arial" w:cs="Arial"/>
        </w:rPr>
      </w:pPr>
    </w:p>
    <w:p w:rsidR="00F533D4" w:rsidP="00F533D4" w:rsidRDefault="00F533D4" w14:paraId="1A768B81" w14:textId="77777777">
      <w:pPr>
        <w:rPr>
          <w:rFonts w:ascii="Arial" w:hAnsi="Arial" w:cs="Arial"/>
        </w:rPr>
      </w:pPr>
    </w:p>
    <w:p w:rsidR="00F533D4" w:rsidP="00F533D4" w:rsidRDefault="00F533D4" w14:paraId="50D294FA" w14:textId="77777777">
      <w:pPr>
        <w:rPr>
          <w:rFonts w:ascii="Arial" w:hAnsi="Arial" w:cs="Arial"/>
        </w:rPr>
      </w:pPr>
    </w:p>
    <w:p w:rsidR="00ED03D4" w:rsidP="00F533D4" w:rsidRDefault="00ED03D4" w14:paraId="09763C30" w14:textId="77777777">
      <w:pPr>
        <w:rPr>
          <w:rFonts w:ascii="Arial" w:hAnsi="Arial" w:cs="Arial"/>
        </w:rPr>
      </w:pPr>
    </w:p>
    <w:p w:rsidR="00ED03D4" w:rsidP="00F533D4" w:rsidRDefault="00ED03D4" w14:paraId="631A9EE4" w14:textId="77777777">
      <w:pPr>
        <w:rPr>
          <w:rFonts w:ascii="Arial" w:hAnsi="Arial" w:cs="Arial"/>
        </w:rPr>
      </w:pPr>
    </w:p>
    <w:p w:rsidR="00463B2B" w:rsidP="00F533D4" w:rsidRDefault="00463B2B" w14:paraId="5151E2C5" w14:textId="77777777">
      <w:pPr>
        <w:rPr>
          <w:rFonts w:ascii="Arial" w:hAnsi="Arial" w:cs="Arial"/>
        </w:rPr>
      </w:pPr>
    </w:p>
    <w:p w:rsidR="00463B2B" w:rsidP="00F533D4" w:rsidRDefault="00463B2B" w14:paraId="2EAB3D5C" w14:textId="77777777">
      <w:pPr>
        <w:rPr>
          <w:rFonts w:ascii="Arial" w:hAnsi="Arial" w:cs="Arial"/>
        </w:rPr>
      </w:pPr>
    </w:p>
    <w:p w:rsidR="00F533D4" w:rsidP="00F533D4" w:rsidRDefault="00F533D4" w14:paraId="39AA0EBE" w14:textId="6DE05A2D">
      <w:pPr>
        <w:rPr>
          <w:rFonts w:ascii="Arial" w:hAnsi="Arial" w:cs="Arial"/>
        </w:rPr>
      </w:pPr>
      <w:r>
        <w:rPr>
          <w:rFonts w:ascii="Arial" w:hAnsi="Arial" w:cs="Arial"/>
        </w:rPr>
        <w:t>Juiced TV</w:t>
      </w:r>
      <w:r w:rsidR="00463B2B">
        <w:rPr>
          <w:rFonts w:ascii="Arial" w:hAnsi="Arial" w:cs="Arial"/>
        </w:rPr>
        <w:t>’s</w:t>
      </w:r>
      <w:r w:rsidR="000C42E2">
        <w:rPr>
          <w:rFonts w:ascii="Arial" w:hAnsi="Arial" w:cs="Arial"/>
        </w:rPr>
        <w:t xml:space="preserve"> Head of Programs &amp; Impact, Elin Reeves, agreed the collaboration was a heartwarming </w:t>
      </w:r>
      <w:r>
        <w:rPr>
          <w:rFonts w:ascii="Arial" w:hAnsi="Arial" w:cs="Arial"/>
        </w:rPr>
        <w:t>highlight.</w:t>
      </w:r>
    </w:p>
    <w:p w:rsidR="00F533D4" w:rsidP="00F533D4" w:rsidRDefault="00F533D4" w14:paraId="4C045348" w14:textId="77777777">
      <w:pPr>
        <w:rPr>
          <w:rFonts w:ascii="Arial" w:hAnsi="Arial" w:cs="Arial"/>
        </w:rPr>
      </w:pPr>
    </w:p>
    <w:p w:rsidR="00F533D4" w:rsidP="00F533D4" w:rsidRDefault="00F533D4" w14:paraId="587CB585" w14:textId="555039B6">
      <w:pPr>
        <w:rPr>
          <w:rFonts w:ascii="Arial" w:hAnsi="Arial" w:cs="Arial"/>
        </w:rPr>
      </w:pPr>
      <w:r>
        <w:rPr>
          <w:rFonts w:ascii="Arial" w:hAnsi="Arial" w:cs="Arial"/>
        </w:rPr>
        <w:t>“We’ve been creating m</w:t>
      </w:r>
      <w:r w:rsidR="000C42E2">
        <w:rPr>
          <w:rFonts w:ascii="Arial" w:hAnsi="Arial" w:cs="Arial"/>
        </w:rPr>
        <w:t xml:space="preserve">eaningful memories for young people in </w:t>
      </w:r>
      <w:r>
        <w:rPr>
          <w:rFonts w:ascii="Arial" w:hAnsi="Arial" w:cs="Arial"/>
        </w:rPr>
        <w:t xml:space="preserve">hospital for ten years, and this visit from Healthy Harold </w:t>
      </w:r>
      <w:r w:rsidR="000C42E2">
        <w:rPr>
          <w:rFonts w:ascii="Arial" w:hAnsi="Arial" w:cs="Arial"/>
        </w:rPr>
        <w:t>brought a lot of joy and positive impact to our hospital community</w:t>
      </w:r>
      <w:r w:rsidR="00033B21">
        <w:rPr>
          <w:rFonts w:ascii="Arial" w:hAnsi="Arial" w:cs="Arial"/>
        </w:rPr>
        <w:t xml:space="preserve"> – the </w:t>
      </w:r>
      <w:proofErr w:type="gramStart"/>
      <w:r w:rsidR="000C42E2">
        <w:rPr>
          <w:rFonts w:ascii="Arial" w:hAnsi="Arial" w:cs="Arial"/>
        </w:rPr>
        <w:t>smiles</w:t>
      </w:r>
      <w:proofErr w:type="gramEnd"/>
      <w:r w:rsidR="000C42E2">
        <w:rPr>
          <w:rFonts w:ascii="Arial" w:hAnsi="Arial" w:cs="Arial"/>
        </w:rPr>
        <w:t xml:space="preserve"> on the kids</w:t>
      </w:r>
      <w:r w:rsidR="00DC5389">
        <w:rPr>
          <w:rFonts w:ascii="Arial" w:hAnsi="Arial" w:cs="Arial"/>
        </w:rPr>
        <w:t xml:space="preserve">’ faces </w:t>
      </w:r>
      <w:r>
        <w:rPr>
          <w:rFonts w:ascii="Arial" w:hAnsi="Arial" w:cs="Arial"/>
        </w:rPr>
        <w:t>said it all</w:t>
      </w:r>
      <w:r w:rsidR="00DC5389">
        <w:rPr>
          <w:rFonts w:ascii="Arial" w:hAnsi="Arial" w:cs="Arial"/>
        </w:rPr>
        <w:t>,” Ms Reeves said.</w:t>
      </w:r>
    </w:p>
    <w:p w:rsidR="00F533D4" w:rsidP="00F533D4" w:rsidRDefault="00F533D4" w14:paraId="434C8BDA" w14:textId="77777777">
      <w:pPr>
        <w:rPr>
          <w:rFonts w:ascii="Arial" w:hAnsi="Arial" w:cs="Arial"/>
        </w:rPr>
      </w:pPr>
    </w:p>
    <w:p w:rsidR="00F533D4" w:rsidP="00F533D4" w:rsidRDefault="00F533D4" w14:paraId="6A9E108C" w14:textId="395CA796">
      <w:pPr>
        <w:rPr>
          <w:rFonts w:ascii="Arial" w:hAnsi="Arial" w:cs="Arial"/>
        </w:rPr>
      </w:pPr>
      <w:r>
        <w:rPr>
          <w:rFonts w:ascii="Arial" w:hAnsi="Arial" w:cs="Arial"/>
        </w:rPr>
        <w:t xml:space="preserve">As Tessa nears the end of her long journey through treatment, her mum says </w:t>
      </w:r>
      <w:r w:rsidR="00BA21E7">
        <w:rPr>
          <w:rFonts w:ascii="Arial" w:hAnsi="Arial" w:cs="Arial"/>
        </w:rPr>
        <w:t xml:space="preserve">days </w:t>
      </w:r>
      <w:r>
        <w:rPr>
          <w:rFonts w:ascii="Arial" w:hAnsi="Arial" w:cs="Arial"/>
        </w:rPr>
        <w:t>like this help lift the whole family’s spirits.</w:t>
      </w:r>
    </w:p>
    <w:p w:rsidRPr="008C74AE" w:rsidR="00F533D4" w:rsidP="00F533D4" w:rsidRDefault="00F533D4" w14:paraId="4CEDA958" w14:textId="77777777">
      <w:pPr>
        <w:rPr>
          <w:rFonts w:ascii="Arial" w:hAnsi="Arial" w:cs="Arial"/>
        </w:rPr>
      </w:pPr>
    </w:p>
    <w:p w:rsidR="00F533D4" w:rsidP="00F533D4" w:rsidRDefault="00F533D4" w14:paraId="548670AE" w14:textId="310B108E">
      <w:pPr>
        <w:rPr>
          <w:rFonts w:ascii="Arial" w:hAnsi="Arial" w:cs="Arial"/>
        </w:rPr>
      </w:pPr>
      <w:r w:rsidRPr="008C74AE">
        <w:rPr>
          <w:rFonts w:ascii="Arial" w:hAnsi="Arial" w:cs="Arial"/>
        </w:rPr>
        <w:t>“</w:t>
      </w:r>
      <w:r w:rsidR="0042310D">
        <w:rPr>
          <w:rFonts w:ascii="Arial" w:hAnsi="Arial" w:cs="Arial"/>
        </w:rPr>
        <w:t xml:space="preserve">Seeing </w:t>
      </w:r>
      <w:r w:rsidR="00195FFF">
        <w:rPr>
          <w:rFonts w:ascii="Arial" w:hAnsi="Arial" w:cs="Arial"/>
        </w:rPr>
        <w:t>Tessa</w:t>
      </w:r>
      <w:r w:rsidR="0042310D">
        <w:rPr>
          <w:rFonts w:ascii="Arial" w:hAnsi="Arial" w:cs="Arial"/>
        </w:rPr>
        <w:t xml:space="preserve"> so engaged and full of joy during the visit was a beautiful reminder of her resilience. It’s moments like these that help carry us through.”</w:t>
      </w:r>
      <w:r w:rsidR="00D90CB3">
        <w:rPr>
          <w:rFonts w:ascii="Arial" w:hAnsi="Arial" w:cs="Arial"/>
        </w:rPr>
        <w:t xml:space="preserve"> </w:t>
      </w:r>
    </w:p>
    <w:p w:rsidR="00F533D4" w:rsidP="00F533D4" w:rsidRDefault="00F533D4" w14:paraId="449DA9A3" w14:textId="77777777">
      <w:pPr>
        <w:rPr>
          <w:rFonts w:ascii="Arial" w:hAnsi="Arial" w:cs="Arial"/>
        </w:rPr>
      </w:pPr>
    </w:p>
    <w:p w:rsidRPr="00C120A4" w:rsidR="00463B2B" w:rsidP="00463B2B" w:rsidRDefault="00463B2B" w14:paraId="191D6D72" w14:textId="0D676C0E">
      <w:pPr>
        <w:rPr>
          <w:rFonts w:ascii="Arial" w:hAnsi="Arial" w:cs="Arial"/>
        </w:rPr>
      </w:pPr>
      <w:r w:rsidRPr="00C120A4">
        <w:rPr>
          <w:rFonts w:ascii="Arial" w:hAnsi="Arial" w:cs="Arial"/>
        </w:rPr>
        <w:t>The Juiced TV episode featuring th</w:t>
      </w:r>
      <w:r w:rsidR="00DC5389">
        <w:rPr>
          <w:rFonts w:ascii="Arial" w:hAnsi="Arial" w:cs="Arial"/>
        </w:rPr>
        <w:t xml:space="preserve">e Life Ed </w:t>
      </w:r>
      <w:r w:rsidR="0011279B">
        <w:rPr>
          <w:rFonts w:ascii="Arial" w:hAnsi="Arial" w:cs="Arial"/>
        </w:rPr>
        <w:t xml:space="preserve">program </w:t>
      </w:r>
      <w:r w:rsidRPr="00C120A4">
        <w:rPr>
          <w:rFonts w:ascii="Arial" w:hAnsi="Arial" w:cs="Arial"/>
        </w:rPr>
        <w:t xml:space="preserve">will be available to watch from </w:t>
      </w:r>
      <w:r w:rsidR="0074636F">
        <w:rPr>
          <w:rFonts w:ascii="Arial" w:hAnsi="Arial" w:cs="Arial"/>
        </w:rPr>
        <w:t xml:space="preserve">next Tuesday, </w:t>
      </w:r>
      <w:r w:rsidRPr="00C120A4">
        <w:rPr>
          <w:rFonts w:ascii="Arial" w:hAnsi="Arial" w:cs="Arial"/>
        </w:rPr>
        <w:t>20 May – available across Juiced TV’s digital channels, The Juiced App (free to download on tablet), and the Queensland Children’s Hospital’s internal patient entertainment system.</w:t>
      </w:r>
    </w:p>
    <w:p w:rsidR="00463B2B" w:rsidP="00F533D4" w:rsidRDefault="00463B2B" w14:paraId="01404180" w14:textId="77777777">
      <w:pPr>
        <w:rPr>
          <w:rFonts w:ascii="Arial" w:hAnsi="Arial" w:cs="Arial"/>
        </w:rPr>
      </w:pPr>
    </w:p>
    <w:p w:rsidR="67CAB051" w:rsidP="1ADBA279" w:rsidRDefault="67CAB051" w14:paraId="5926D72E" w14:textId="7DCCA6FE">
      <w:pPr>
        <w:spacing w:before="0" w:beforeAutospacing="off" w:after="0" w:afterAutospacing="off"/>
        <w:ind w:left="3600" w:right="0" w:firstLine="720"/>
        <w:rPr>
          <w:rFonts w:ascii="Arial" w:hAnsi="Arial" w:eastAsia="Arial" w:cs="Arial"/>
          <w:b w:val="1"/>
          <w:bCs w:val="1"/>
          <w:noProof w:val="0"/>
          <w:sz w:val="22"/>
          <w:szCs w:val="22"/>
          <w:lang w:val="en-US"/>
        </w:rPr>
      </w:pPr>
      <w:r w:rsidRPr="1ADBA279" w:rsidR="67CAB051">
        <w:rPr>
          <w:rFonts w:ascii="Arial" w:hAnsi="Arial" w:eastAsia="Arial" w:cs="Arial"/>
          <w:b w:val="1"/>
          <w:bCs w:val="1"/>
          <w:noProof w:val="0"/>
          <w:sz w:val="22"/>
          <w:szCs w:val="22"/>
          <w:lang w:val="en-US"/>
        </w:rPr>
        <w:t>ENDS</w:t>
      </w:r>
    </w:p>
    <w:p w:rsidR="1ADBA279" w:rsidP="1ADBA279" w:rsidRDefault="1ADBA279" w14:paraId="0ED30C2F" w14:textId="07E71FE4">
      <w:pPr>
        <w:rPr>
          <w:rFonts w:ascii="Arial" w:hAnsi="Arial" w:eastAsia="" w:cs="Arial" w:eastAsiaTheme="majorEastAsia"/>
          <w:b w:val="1"/>
          <w:bCs w:val="1"/>
        </w:rPr>
      </w:pPr>
    </w:p>
    <w:p w:rsidRPr="009A2933" w:rsidR="00ED03D4" w:rsidP="00F533D4" w:rsidRDefault="00ED03D4" w14:paraId="518C6F31" w14:textId="77777777"/>
    <w:p w:rsidR="00F533D4" w:rsidP="00F533D4" w:rsidRDefault="00F533D4" w14:paraId="07BF16FF" w14:textId="77777777">
      <w:pPr>
        <w:jc w:val="both"/>
      </w:pPr>
      <w:hyperlink w:history="1" r:id="rId9">
        <w:r w:rsidRPr="008C74AE">
          <w:rPr>
            <w:rStyle w:val="Hyperlink"/>
            <w:rFonts w:ascii="Arial" w:hAnsi="Arial" w:cs="Arial"/>
          </w:rPr>
          <w:t>About Life Ed Queensland</w:t>
        </w:r>
      </w:hyperlink>
    </w:p>
    <w:p w:rsidRPr="00545BA9" w:rsidR="00ED03D4" w:rsidP="00F533D4" w:rsidRDefault="00ED03D4" w14:paraId="7A589252" w14:textId="77777777">
      <w:pPr>
        <w:jc w:val="both"/>
        <w:rPr>
          <w:rStyle w:val="Hyperlink"/>
          <w:rFonts w:ascii="Arial" w:hAnsi="Arial" w:cs="Arial"/>
        </w:rPr>
      </w:pPr>
    </w:p>
    <w:p w:rsidR="00F533D4" w:rsidP="00F533D4" w:rsidRDefault="00F533D4" w14:paraId="48E1F72C" w14:textId="3C282349">
      <w:pPr>
        <w:pStyle w:val="Title"/>
        <w:rPr>
          <w:rFonts w:ascii="Arial" w:hAnsi="Arial" w:cs="Arial"/>
          <w:shd w:val="clear" w:color="auto" w:fill="FFFFFF"/>
        </w:rPr>
      </w:pPr>
      <w:r w:rsidRPr="00545BA9">
        <w:rPr>
          <w:rFonts w:ascii="Arial" w:hAnsi="Arial" w:cs="Arial"/>
          <w:shd w:val="clear" w:color="auto" w:fill="FFFFFF"/>
        </w:rPr>
        <w:t xml:space="preserve">Life Ed Queensland is the largest </w:t>
      </w:r>
      <w:r>
        <w:rPr>
          <w:rFonts w:ascii="Arial" w:hAnsi="Arial" w:cs="Arial"/>
          <w:shd w:val="clear" w:color="auto" w:fill="FFFFFF"/>
        </w:rPr>
        <w:t xml:space="preserve">provider of </w:t>
      </w:r>
      <w:r w:rsidRPr="00545BA9">
        <w:rPr>
          <w:rFonts w:ascii="Arial" w:hAnsi="Arial" w:cs="Arial"/>
          <w:shd w:val="clear" w:color="auto" w:fill="FFFFFF"/>
        </w:rPr>
        <w:t>preventative health education</w:t>
      </w:r>
      <w:r>
        <w:rPr>
          <w:rFonts w:ascii="Arial" w:hAnsi="Arial" w:cs="Arial"/>
          <w:shd w:val="clear" w:color="auto" w:fill="FFFFFF"/>
        </w:rPr>
        <w:t xml:space="preserve">, reaching more than 180,000 children annually through schools and preschools. With the </w:t>
      </w:r>
      <w:r w:rsidRPr="00545BA9">
        <w:rPr>
          <w:rFonts w:ascii="Arial" w:hAnsi="Arial" w:cs="Arial"/>
          <w:shd w:val="clear" w:color="auto" w:fill="FFFFFF"/>
        </w:rPr>
        <w:t>help of mascot Healthy Harold</w:t>
      </w:r>
      <w:r>
        <w:rPr>
          <w:rFonts w:ascii="Arial" w:hAnsi="Arial" w:cs="Arial"/>
          <w:shd w:val="clear" w:color="auto" w:fill="FFFFFF"/>
        </w:rPr>
        <w:t xml:space="preserve"> and specialist educators, Life Ed delivers vital lessons on topics such as respectful relationships, mental health, nutrition, vaping, puberty and cyber safety.</w:t>
      </w:r>
    </w:p>
    <w:p w:rsidRPr="00457411" w:rsidR="00F533D4" w:rsidP="00F533D4" w:rsidRDefault="00F533D4" w14:paraId="1FD43837" w14:textId="77777777"/>
    <w:p w:rsidR="00F533D4" w:rsidP="00F533D4" w:rsidRDefault="00F533D4" w14:paraId="2B7D58AB" w14:textId="77777777">
      <w:hyperlink w:history="1" r:id="rId10">
        <w:r w:rsidRPr="00593B4E">
          <w:rPr>
            <w:rStyle w:val="Hyperlink"/>
            <w:rFonts w:ascii="Arial" w:hAnsi="Arial" w:cs="Arial"/>
          </w:rPr>
          <w:t>About Juiced TV</w:t>
        </w:r>
      </w:hyperlink>
    </w:p>
    <w:p w:rsidR="00ED03D4" w:rsidP="00F533D4" w:rsidRDefault="00ED03D4" w14:paraId="13903FFD" w14:textId="77777777">
      <w:pPr>
        <w:rPr>
          <w:rFonts w:ascii="Arial" w:hAnsi="Arial" w:cs="Arial"/>
        </w:rPr>
      </w:pPr>
    </w:p>
    <w:p w:rsidRPr="006E0AC0" w:rsidR="006E0AC0" w:rsidP="006E0AC0" w:rsidRDefault="006E0AC0" w14:paraId="4EA7F11F" w14:textId="77777777">
      <w:pPr>
        <w:rPr>
          <w:rFonts w:ascii="Arial" w:hAnsi="Arial" w:cs="Arial"/>
        </w:rPr>
      </w:pPr>
      <w:r w:rsidRPr="006E0AC0">
        <w:rPr>
          <w:rFonts w:ascii="Arial" w:hAnsi="Arial" w:cs="Arial"/>
        </w:rPr>
        <w:t>Juiced TV creates entertaining and educational content that’s 'made by the kids, for the kids', with an aim to make the hospital journey better for children and young people. Juiced TV's programs and experiences are designed to help contribute to improved psychosocial safety, increased knowledge of diagnosis and procedures, and greater wellbeing for children and young people. </w:t>
      </w:r>
    </w:p>
    <w:p w:rsidR="006E0AC0" w:rsidP="00F533D4" w:rsidRDefault="006E0AC0" w14:paraId="2C675F43" w14:textId="77777777">
      <w:pPr>
        <w:rPr>
          <w:rFonts w:ascii="Arial" w:hAnsi="Arial" w:cs="Arial"/>
        </w:rPr>
      </w:pPr>
    </w:p>
    <w:p w:rsidR="00034949" w:rsidP="00F533D4" w:rsidRDefault="00034949" w14:paraId="390DEAB6" w14:textId="77777777">
      <w:pPr>
        <w:rPr>
          <w:rFonts w:ascii="Arial" w:hAnsi="Arial" w:cs="Arial"/>
        </w:rPr>
      </w:pPr>
    </w:p>
    <w:p w:rsidRPr="00545BA9" w:rsidR="00F533D4" w:rsidP="00F533D4" w:rsidRDefault="00F533D4" w14:paraId="35F5AC0D" w14:textId="77777777">
      <w:pPr>
        <w:pStyle w:val="western"/>
        <w:spacing w:before="0" w:beforeAutospacing="0" w:after="0"/>
        <w:jc w:val="both"/>
        <w:rPr>
          <w:rFonts w:ascii="Arial" w:hAnsi="Arial" w:cs="Arial"/>
          <w:b/>
          <w:sz w:val="22"/>
          <w:szCs w:val="22"/>
        </w:rPr>
      </w:pPr>
      <w:r>
        <w:rPr>
          <w:rFonts w:ascii="Arial" w:hAnsi="Arial" w:cs="Arial"/>
          <w:b/>
          <w:sz w:val="22"/>
          <w:szCs w:val="22"/>
        </w:rPr>
        <w:t>Media contact:</w:t>
      </w:r>
    </w:p>
    <w:p w:rsidRPr="00545BA9" w:rsidR="00F533D4" w:rsidP="00F533D4" w:rsidRDefault="00F533D4" w14:paraId="2CD6391E" w14:textId="77777777">
      <w:pPr>
        <w:jc w:val="both"/>
        <w:rPr>
          <w:rFonts w:ascii="Arial" w:hAnsi="Arial" w:cs="Arial"/>
        </w:rPr>
      </w:pPr>
      <w:r w:rsidRPr="00545BA9">
        <w:rPr>
          <w:rFonts w:ascii="Arial" w:hAnsi="Arial" w:cs="Arial"/>
        </w:rPr>
        <w:t>Tracey Challenor</w:t>
      </w:r>
    </w:p>
    <w:p w:rsidRPr="00545BA9" w:rsidR="00F533D4" w:rsidP="00F533D4" w:rsidRDefault="00F533D4" w14:paraId="315A0C9D" w14:textId="77777777">
      <w:pPr>
        <w:jc w:val="both"/>
        <w:rPr>
          <w:rFonts w:ascii="Arial" w:hAnsi="Arial" w:cs="Arial"/>
        </w:rPr>
      </w:pPr>
      <w:r w:rsidRPr="0CF5D04A" w:rsidR="00F533D4">
        <w:rPr>
          <w:rFonts w:ascii="Arial" w:hAnsi="Arial" w:cs="Arial"/>
        </w:rPr>
        <w:t>Media</w:t>
      </w:r>
      <w:r w:rsidRPr="0CF5D04A" w:rsidR="00F533D4">
        <w:rPr>
          <w:rFonts w:ascii="Arial" w:hAnsi="Arial" w:cs="Arial"/>
        </w:rPr>
        <w:t xml:space="preserve">, </w:t>
      </w:r>
      <w:r w:rsidRPr="0CF5D04A" w:rsidR="00F533D4">
        <w:rPr>
          <w:rFonts w:ascii="Arial" w:hAnsi="Arial" w:cs="Arial"/>
        </w:rPr>
        <w:t xml:space="preserve">Public Relations </w:t>
      </w:r>
      <w:r w:rsidRPr="0CF5D04A" w:rsidR="00F533D4">
        <w:rPr>
          <w:rFonts w:ascii="Arial" w:hAnsi="Arial" w:cs="Arial"/>
        </w:rPr>
        <w:t xml:space="preserve">and Content </w:t>
      </w:r>
      <w:r w:rsidRPr="0CF5D04A" w:rsidR="00F533D4">
        <w:rPr>
          <w:rFonts w:ascii="Arial" w:hAnsi="Arial" w:cs="Arial"/>
        </w:rPr>
        <w:t xml:space="preserve">Manager </w:t>
      </w:r>
    </w:p>
    <w:p w:rsidRPr="00545BA9" w:rsidR="00F533D4" w:rsidP="00F533D4" w:rsidRDefault="00F533D4" w14:paraId="0C90AAE9" w14:textId="77777777">
      <w:pPr>
        <w:rPr>
          <w:rFonts w:ascii="Arial" w:hAnsi="Arial" w:cs="Arial"/>
        </w:rPr>
      </w:pPr>
    </w:p>
    <w:p w:rsidRPr="00545BA9" w:rsidR="00F533D4" w:rsidP="00F533D4" w:rsidRDefault="00F533D4" w14:paraId="24F97541" w14:textId="77777777">
      <w:pPr>
        <w:jc w:val="both"/>
        <w:rPr>
          <w:rStyle w:val="Hyperlink"/>
          <w:rFonts w:ascii="Arial" w:hAnsi="Arial" w:cs="Arial"/>
        </w:rPr>
      </w:pPr>
    </w:p>
    <w:p w:rsidRPr="00545BA9" w:rsidR="00F533D4" w:rsidP="00F533D4" w:rsidRDefault="00F533D4" w14:paraId="1113F278" w14:textId="77777777">
      <w:pPr>
        <w:rPr>
          <w:rFonts w:ascii="Arial" w:hAnsi="Arial" w:cs="Arial"/>
        </w:rPr>
      </w:pPr>
    </w:p>
    <w:p w:rsidRPr="00545BA9" w:rsidR="00F533D4" w:rsidP="00F533D4" w:rsidRDefault="00F533D4" w14:paraId="45498D61" w14:textId="77777777">
      <w:pPr>
        <w:rPr>
          <w:rFonts w:ascii="Arial" w:hAnsi="Arial" w:cs="Arial"/>
        </w:rPr>
      </w:pPr>
    </w:p>
    <w:p w:rsidRPr="00545BA9" w:rsidR="00F533D4" w:rsidP="00F533D4" w:rsidRDefault="00F533D4" w14:paraId="31C1AD63" w14:textId="77777777">
      <w:pPr>
        <w:rPr>
          <w:rFonts w:ascii="Arial" w:hAnsi="Arial" w:cs="Arial"/>
        </w:rPr>
      </w:pPr>
    </w:p>
    <w:p w:rsidRPr="00F533D4" w:rsidR="00F533D4" w:rsidP="00F533D4" w:rsidRDefault="00F533D4" w14:paraId="129F8231" w14:textId="77777777">
      <w:pPr>
        <w:tabs>
          <w:tab w:val="left" w:pos="5050"/>
        </w:tabs>
      </w:pPr>
    </w:p>
    <w:sectPr w:rsidRPr="00F533D4" w:rsidR="00F533D4">
      <w:type w:val="continuous"/>
      <w:pgSz w:w="11910" w:h="16840" w:orient="portrait"/>
      <w:pgMar w:top="0" w:right="1700" w:bottom="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FE"/>
    <w:rsid w:val="000208D1"/>
    <w:rsid w:val="00033B21"/>
    <w:rsid w:val="00034949"/>
    <w:rsid w:val="000C42E2"/>
    <w:rsid w:val="0011279B"/>
    <w:rsid w:val="00195FFF"/>
    <w:rsid w:val="00265C50"/>
    <w:rsid w:val="0042310D"/>
    <w:rsid w:val="00463B2B"/>
    <w:rsid w:val="00495F7F"/>
    <w:rsid w:val="004C32E5"/>
    <w:rsid w:val="004E0554"/>
    <w:rsid w:val="005A7A5A"/>
    <w:rsid w:val="006552CC"/>
    <w:rsid w:val="006E0AC0"/>
    <w:rsid w:val="007050D9"/>
    <w:rsid w:val="00705167"/>
    <w:rsid w:val="0074636F"/>
    <w:rsid w:val="007D3612"/>
    <w:rsid w:val="0080597B"/>
    <w:rsid w:val="008E7660"/>
    <w:rsid w:val="00930C25"/>
    <w:rsid w:val="00934A59"/>
    <w:rsid w:val="009746A2"/>
    <w:rsid w:val="009F17C7"/>
    <w:rsid w:val="00A24C8D"/>
    <w:rsid w:val="00A35F5D"/>
    <w:rsid w:val="00AA5218"/>
    <w:rsid w:val="00AB26FC"/>
    <w:rsid w:val="00B724D4"/>
    <w:rsid w:val="00BA21E7"/>
    <w:rsid w:val="00BB6C7F"/>
    <w:rsid w:val="00BD26FE"/>
    <w:rsid w:val="00C120A4"/>
    <w:rsid w:val="00C606A3"/>
    <w:rsid w:val="00C708FF"/>
    <w:rsid w:val="00D90CB3"/>
    <w:rsid w:val="00DC5389"/>
    <w:rsid w:val="00E12CA2"/>
    <w:rsid w:val="00E81C81"/>
    <w:rsid w:val="00EA59D3"/>
    <w:rsid w:val="00ED03D4"/>
    <w:rsid w:val="00EE71E6"/>
    <w:rsid w:val="00F533D4"/>
    <w:rsid w:val="00F81650"/>
    <w:rsid w:val="00FA4E61"/>
    <w:rsid w:val="0CF5D04A"/>
    <w:rsid w:val="1ADBA279"/>
    <w:rsid w:val="67CAB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FF8F"/>
  <w15:docId w15:val="{4D99DD33-1601-4008-8A66-ECF3A8C6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10"/>
    <w:qFormat/>
    <w:pPr>
      <w:spacing w:before="4"/>
    </w:pPr>
    <w:rPr>
      <w:rFonts w:ascii="Times New Roman" w:hAnsi="Times New Roman" w:eastAsia="Times New Roman" w:cs="Times New Roman"/>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TitleChar" w:customStyle="1">
    <w:name w:val="Title Char"/>
    <w:basedOn w:val="DefaultParagraphFont"/>
    <w:link w:val="Title"/>
    <w:uiPriority w:val="10"/>
    <w:rsid w:val="00F533D4"/>
    <w:rPr>
      <w:rFonts w:ascii="Times New Roman" w:hAnsi="Times New Roman" w:eastAsia="Times New Roman" w:cs="Times New Roman"/>
    </w:rPr>
  </w:style>
  <w:style w:type="character" w:styleId="Hyperlink">
    <w:name w:val="Hyperlink"/>
    <w:basedOn w:val="DefaultParagraphFont"/>
    <w:uiPriority w:val="99"/>
    <w:unhideWhenUsed/>
    <w:rsid w:val="00F533D4"/>
    <w:rPr>
      <w:color w:val="0000FF"/>
      <w:u w:val="single"/>
    </w:rPr>
  </w:style>
  <w:style w:type="paragraph" w:styleId="western" w:customStyle="1">
    <w:name w:val="western"/>
    <w:basedOn w:val="Normal"/>
    <w:rsid w:val="00F533D4"/>
    <w:pPr>
      <w:widowControl/>
      <w:autoSpaceDE/>
      <w:autoSpaceDN/>
      <w:spacing w:before="100" w:beforeAutospacing="1" w:after="119"/>
    </w:pPr>
    <w:rPr>
      <w:rFonts w:ascii="Times New Roman" w:hAnsi="Times New Roman" w:eastAsia="Times New Roman" w:cs="Times New Roman"/>
      <w:sz w:val="24"/>
      <w:szCs w:val="24"/>
      <w:lang w:val="en-AU"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044900">
      <w:bodyDiv w:val="1"/>
      <w:marLeft w:val="0"/>
      <w:marRight w:val="0"/>
      <w:marTop w:val="0"/>
      <w:marBottom w:val="0"/>
      <w:divBdr>
        <w:top w:val="none" w:sz="0" w:space="0" w:color="auto"/>
        <w:left w:val="none" w:sz="0" w:space="0" w:color="auto"/>
        <w:bottom w:val="none" w:sz="0" w:space="0" w:color="auto"/>
        <w:right w:val="none" w:sz="0" w:space="0" w:color="auto"/>
      </w:divBdr>
    </w:div>
    <w:div w:id="1147093118">
      <w:bodyDiv w:val="1"/>
      <w:marLeft w:val="0"/>
      <w:marRight w:val="0"/>
      <w:marTop w:val="0"/>
      <w:marBottom w:val="0"/>
      <w:divBdr>
        <w:top w:val="none" w:sz="0" w:space="0" w:color="auto"/>
        <w:left w:val="none" w:sz="0" w:space="0" w:color="auto"/>
        <w:bottom w:val="none" w:sz="0" w:space="0" w:color="auto"/>
        <w:right w:val="none" w:sz="0" w:space="0" w:color="auto"/>
      </w:divBdr>
    </w:div>
    <w:div w:id="1261065966">
      <w:bodyDiv w:val="1"/>
      <w:marLeft w:val="0"/>
      <w:marRight w:val="0"/>
      <w:marTop w:val="0"/>
      <w:marBottom w:val="0"/>
      <w:divBdr>
        <w:top w:val="none" w:sz="0" w:space="0" w:color="auto"/>
        <w:left w:val="none" w:sz="0" w:space="0" w:color="auto"/>
        <w:bottom w:val="none" w:sz="0" w:space="0" w:color="auto"/>
        <w:right w:val="none" w:sz="0" w:space="0" w:color="auto"/>
      </w:divBdr>
    </w:div>
    <w:div w:id="1379206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yperlink" Target="https://www.juicedtv.com.au/" TargetMode="External" Id="rId10" /><Relationship Type="http://schemas.openxmlformats.org/officeDocument/2006/relationships/styles" Target="styles.xml" Id="rId4" /><Relationship Type="http://schemas.openxmlformats.org/officeDocument/2006/relationships/hyperlink" Target="https://www.lifeedqld.org.au/"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1EDE257D638F429564EED7478DD154" ma:contentTypeVersion="19" ma:contentTypeDescription="Create a new document." ma:contentTypeScope="" ma:versionID="7d5b2ed6c2f86bf9e54fae1791126224">
  <xsd:schema xmlns:xsd="http://www.w3.org/2001/XMLSchema" xmlns:xs="http://www.w3.org/2001/XMLSchema" xmlns:p="http://schemas.microsoft.com/office/2006/metadata/properties" xmlns:ns2="43d5b439-f817-4080-92fb-3fd6f14ed1ce" xmlns:ns3="7766820d-76c1-472b-bc62-f8b31c0df304" targetNamespace="http://schemas.microsoft.com/office/2006/metadata/properties" ma:root="true" ma:fieldsID="c2e654abc35d82588cf104df23995845" ns2:_="" ns3:_="">
    <xsd:import namespace="43d5b439-f817-4080-92fb-3fd6f14ed1ce"/>
    <xsd:import namespace="7766820d-76c1-472b-bc62-f8b31c0df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5b439-f817-4080-92fb-3fd6f14ed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dfea55-3318-4b84-a1cd-a43eb32a94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6820d-76c1-472b-bc62-f8b31c0df3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fe2b83-69b9-4d92-bb4f-9ded437699a3}" ma:internalName="TaxCatchAll" ma:showField="CatchAllData" ma:web="7766820d-76c1-472b-bc62-f8b31c0df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d5b439-f817-4080-92fb-3fd6f14ed1ce">
      <Terms xmlns="http://schemas.microsoft.com/office/infopath/2007/PartnerControls"/>
    </lcf76f155ced4ddcb4097134ff3c332f>
    <TaxCatchAll xmlns="7766820d-76c1-472b-bc62-f8b31c0df304" xsi:nil="true"/>
  </documentManagement>
</p:properties>
</file>

<file path=customXml/itemProps1.xml><?xml version="1.0" encoding="utf-8"?>
<ds:datastoreItem xmlns:ds="http://schemas.openxmlformats.org/officeDocument/2006/customXml" ds:itemID="{DCF6E817-2ED5-48FD-9AE3-3DFBA4133D25}">
  <ds:schemaRefs>
    <ds:schemaRef ds:uri="http://schemas.microsoft.com/sharepoint/v3/contenttype/forms"/>
  </ds:schemaRefs>
</ds:datastoreItem>
</file>

<file path=customXml/itemProps2.xml><?xml version="1.0" encoding="utf-8"?>
<ds:datastoreItem xmlns:ds="http://schemas.openxmlformats.org/officeDocument/2006/customXml" ds:itemID="{B5408C77-C7BF-4651-B484-DFC3261E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5b439-f817-4080-92fb-3fd6f14ed1ce"/>
    <ds:schemaRef ds:uri="7766820d-76c1-472b-bc62-f8b31c0df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E5206-F284-4E3C-BF98-03BFC2C49E72}">
  <ds:schemaRefs>
    <ds:schemaRef ds:uri="http://schemas.microsoft.com/office/2006/metadata/properties"/>
    <ds:schemaRef ds:uri="http://schemas.microsoft.com/office/infopath/2007/PartnerControls"/>
    <ds:schemaRef ds:uri="43d5b439-f817-4080-92fb-3fd6f14ed1ce"/>
    <ds:schemaRef ds:uri="7766820d-76c1-472b-bc62-f8b31c0df30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Tracey Challenor</dc:creator>
  <lastModifiedBy>Rebecca Batchelor</lastModifiedBy>
  <revision>10</revision>
  <dcterms:created xsi:type="dcterms:W3CDTF">2025-05-14T05:20:00.0000000Z</dcterms:created>
  <dcterms:modified xsi:type="dcterms:W3CDTF">2025-10-07T03:22:40.0296903Z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Adobe InDesign 20.0 (Macintosh)</vt:lpwstr>
  </property>
  <property fmtid="{D5CDD505-2E9C-101B-9397-08002B2CF9AE}" pid="4" name="LastSaved">
    <vt:filetime>2025-05-13T00:00:00Z</vt:filetime>
  </property>
  <property fmtid="{D5CDD505-2E9C-101B-9397-08002B2CF9AE}" pid="5" name="Producer">
    <vt:lpwstr>Adobe PDF Library 17.0</vt:lpwstr>
  </property>
  <property fmtid="{D5CDD505-2E9C-101B-9397-08002B2CF9AE}" pid="6" name="ContentTypeId">
    <vt:lpwstr>0x0101002D1EDE257D638F429564EED7478DD154</vt:lpwstr>
  </property>
  <property fmtid="{D5CDD505-2E9C-101B-9397-08002B2CF9AE}" pid="7" name="MediaServiceImageTags">
    <vt:lpwstr/>
  </property>
</Properties>
</file>