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B9A5" w14:textId="620BC360" w:rsidR="00595E76" w:rsidRPr="00CB6253" w:rsidRDefault="00595E76" w:rsidP="00595E76">
      <w:pPr>
        <w:pStyle w:val="Title"/>
        <w:rPr>
          <w:rFonts w:ascii="Arial" w:hAnsi="Arial" w:cs="Arial"/>
          <w:sz w:val="22"/>
          <w:szCs w:val="22"/>
        </w:rPr>
      </w:pPr>
      <w:r w:rsidRPr="00CB625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322CB8" wp14:editId="38EA765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73645" cy="1630045"/>
            <wp:effectExtent l="0" t="0" r="8255" b="8255"/>
            <wp:wrapSquare wrapText="bothSides"/>
            <wp:docPr id="2" name="Picture 2" descr="D:\Jelo\WORK\Life Education Queensland\Media Release Forms\Proof\LEQ-Logo-V2.jpgLEQ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Jelo\WORK\Life Education Queensland\Media Release Forms\Proof\LEQ-Logo-V2.jpgLEQ-Logo-V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4B9CC" w14:textId="7E19B745" w:rsidR="00595E76" w:rsidRPr="00CB6253" w:rsidRDefault="00807F58" w:rsidP="00595E76">
      <w:pPr>
        <w:rPr>
          <w:rFonts w:ascii="Arial" w:hAnsi="Arial" w:cs="Arial"/>
          <w:b/>
          <w:bCs/>
        </w:rPr>
      </w:pPr>
      <w:r w:rsidRPr="00CB6253">
        <w:rPr>
          <w:rFonts w:ascii="Arial" w:hAnsi="Arial" w:cs="Arial"/>
          <w:b/>
          <w:bCs/>
        </w:rPr>
        <w:t>MEDIA RELEASE</w:t>
      </w:r>
    </w:p>
    <w:p w14:paraId="36488C32" w14:textId="37B7CFBF" w:rsidR="00595E76" w:rsidRPr="00CB6253" w:rsidRDefault="00FD7CDF" w:rsidP="00595E7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7AD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917EC1" w:rsidRPr="00CB6253">
        <w:rPr>
          <w:rFonts w:ascii="Arial" w:hAnsi="Arial" w:cs="Arial"/>
        </w:rPr>
        <w:t>January 2025</w:t>
      </w:r>
    </w:p>
    <w:p w14:paraId="18371FC6" w14:textId="77777777" w:rsidR="00595E76" w:rsidRPr="00CB6253" w:rsidRDefault="00595E76" w:rsidP="00595E76">
      <w:pPr>
        <w:pStyle w:val="Title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1E0C702F" w14:textId="31CD332C" w:rsidR="00595E76" w:rsidRPr="00CB6253" w:rsidRDefault="00917EC1" w:rsidP="00C03FAB">
      <w:pPr>
        <w:pStyle w:val="Title"/>
        <w:spacing w:after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CB625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EDMONTON </w:t>
      </w:r>
      <w:r w:rsidR="00941C86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DAD SETS THE </w:t>
      </w:r>
      <w:r w:rsidR="00FD7CD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HIGH BAR </w:t>
      </w:r>
      <w:r w:rsidR="00E36B64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IN</w:t>
      </w:r>
      <w:r w:rsidR="00941C86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F057E2" w:rsidRPr="00CB625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AUSTRALIA’S HEALTHIER LUNCHBOXES </w:t>
      </w:r>
      <w:r w:rsidR="00E36B64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QUEST</w:t>
      </w:r>
    </w:p>
    <w:p w14:paraId="4AD96F21" w14:textId="77777777" w:rsidR="00C03FAB" w:rsidRPr="00CB6253" w:rsidRDefault="00C03FAB" w:rsidP="00C03FAB">
      <w:pPr>
        <w:spacing w:after="0"/>
        <w:rPr>
          <w:rFonts w:ascii="Arial" w:hAnsi="Arial" w:cs="Arial"/>
        </w:rPr>
      </w:pPr>
    </w:p>
    <w:p w14:paraId="39D4E46A" w14:textId="2674F565" w:rsidR="00521686" w:rsidRPr="00CB6253" w:rsidRDefault="00356D48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Last year’s winner of </w:t>
      </w:r>
      <w:r w:rsidR="00D82611" w:rsidRPr="44714AC2">
        <w:rPr>
          <w:rFonts w:ascii="Arial" w:hAnsi="Arial" w:cs="Arial"/>
          <w:i/>
          <w:iCs/>
          <w:sz w:val="22"/>
          <w:szCs w:val="22"/>
          <w:shd w:val="clear" w:color="auto" w:fill="FFFFFF"/>
        </w:rPr>
        <w:t>Australia’s Healthier Lunchboxes</w:t>
      </w:r>
      <w:r w:rsidR="00EB2C78" w:rsidRPr="44714AC2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EB2C78" w:rsidRPr="00EB2C78">
        <w:rPr>
          <w:rFonts w:ascii="Arial" w:hAnsi="Arial" w:cs="Arial"/>
          <w:sz w:val="22"/>
          <w:szCs w:val="22"/>
          <w:shd w:val="clear" w:color="auto" w:fill="FFFFFF"/>
        </w:rPr>
        <w:t>competition,</w:t>
      </w:r>
      <w:r w:rsidR="00EB2C78" w:rsidRPr="44714AC2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521686" w:rsidRPr="00CB6253">
        <w:rPr>
          <w:rFonts w:ascii="Arial" w:hAnsi="Arial" w:cs="Arial"/>
          <w:sz w:val="22"/>
          <w:szCs w:val="22"/>
          <w:shd w:val="clear" w:color="auto" w:fill="FFFFFF"/>
        </w:rPr>
        <w:t>Edmonton dad C</w:t>
      </w:r>
      <w:r w:rsidR="00FD7CDF">
        <w:rPr>
          <w:rFonts w:ascii="Arial" w:hAnsi="Arial" w:cs="Arial"/>
          <w:sz w:val="22"/>
          <w:szCs w:val="22"/>
          <w:shd w:val="clear" w:color="auto" w:fill="FFFFFF"/>
        </w:rPr>
        <w:t xml:space="preserve">rios </w:t>
      </w:r>
      <w:r w:rsidR="00521686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O’Hare is </w:t>
      </w:r>
      <w:r w:rsidR="00957BB4">
        <w:rPr>
          <w:rFonts w:ascii="Arial" w:hAnsi="Arial" w:cs="Arial"/>
          <w:sz w:val="22"/>
          <w:szCs w:val="22"/>
          <w:shd w:val="clear" w:color="auto" w:fill="FFFFFF"/>
        </w:rPr>
        <w:t xml:space="preserve">calling on </w:t>
      </w:r>
      <w:r w:rsidR="00331B0D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9B18F9">
        <w:rPr>
          <w:rFonts w:ascii="Arial" w:hAnsi="Arial" w:cs="Arial"/>
          <w:sz w:val="22"/>
          <w:szCs w:val="22"/>
          <w:shd w:val="clear" w:color="auto" w:fill="FFFFFF"/>
        </w:rPr>
        <w:t xml:space="preserve">arents </w:t>
      </w:r>
      <w:r w:rsidR="00331B0D">
        <w:rPr>
          <w:rFonts w:ascii="Arial" w:hAnsi="Arial" w:cs="Arial"/>
          <w:sz w:val="22"/>
          <w:szCs w:val="22"/>
          <w:shd w:val="clear" w:color="auto" w:fill="FFFFFF"/>
        </w:rPr>
        <w:t xml:space="preserve">to </w:t>
      </w:r>
      <w:r w:rsidR="00957BB4">
        <w:rPr>
          <w:rFonts w:ascii="Arial" w:hAnsi="Arial" w:cs="Arial"/>
          <w:sz w:val="22"/>
          <w:szCs w:val="22"/>
          <w:shd w:val="clear" w:color="auto" w:fill="FFFFFF"/>
        </w:rPr>
        <w:t>think outside the (lunch) box</w:t>
      </w:r>
      <w:r w:rsidR="3ED7FC2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957BB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36B64">
        <w:rPr>
          <w:rFonts w:ascii="Arial" w:hAnsi="Arial" w:cs="Arial"/>
          <w:sz w:val="22"/>
          <w:szCs w:val="22"/>
          <w:shd w:val="clear" w:color="auto" w:fill="FFFFFF"/>
        </w:rPr>
        <w:t xml:space="preserve">with </w:t>
      </w:r>
      <w:r w:rsidR="00957BB4">
        <w:rPr>
          <w:rFonts w:ascii="Arial" w:hAnsi="Arial" w:cs="Arial"/>
          <w:sz w:val="22"/>
          <w:szCs w:val="22"/>
          <w:shd w:val="clear" w:color="auto" w:fill="FFFFFF"/>
        </w:rPr>
        <w:t>this year’s contest offer</w:t>
      </w:r>
      <w:r w:rsidR="00640538">
        <w:rPr>
          <w:rFonts w:ascii="Arial" w:hAnsi="Arial" w:cs="Arial"/>
          <w:sz w:val="22"/>
          <w:szCs w:val="22"/>
          <w:shd w:val="clear" w:color="auto" w:fill="FFFFFF"/>
        </w:rPr>
        <w:t>ing</w:t>
      </w:r>
      <w:r w:rsidR="00957BB4">
        <w:rPr>
          <w:rFonts w:ascii="Arial" w:hAnsi="Arial" w:cs="Arial"/>
          <w:sz w:val="22"/>
          <w:szCs w:val="22"/>
          <w:shd w:val="clear" w:color="auto" w:fill="FFFFFF"/>
        </w:rPr>
        <w:t xml:space="preserve"> families and schools the chanc</w:t>
      </w:r>
      <w:r w:rsidR="006C1D71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055EA4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to </w:t>
      </w:r>
      <w:r w:rsidR="00957BB4">
        <w:rPr>
          <w:rFonts w:ascii="Arial" w:hAnsi="Arial" w:cs="Arial"/>
          <w:sz w:val="22"/>
          <w:szCs w:val="22"/>
          <w:shd w:val="clear" w:color="auto" w:fill="FFFFFF"/>
        </w:rPr>
        <w:t xml:space="preserve">share in a </w:t>
      </w:r>
      <w:r w:rsidR="00055EA4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record </w:t>
      </w:r>
      <w:r w:rsidR="000E682E">
        <w:rPr>
          <w:rFonts w:ascii="Arial" w:hAnsi="Arial" w:cs="Arial"/>
          <w:sz w:val="22"/>
          <w:szCs w:val="22"/>
          <w:shd w:val="clear" w:color="auto" w:fill="FFFFFF"/>
        </w:rPr>
        <w:t xml:space="preserve">$18,000 </w:t>
      </w:r>
      <w:r w:rsidR="00055EA4" w:rsidRPr="00CB6253">
        <w:rPr>
          <w:rFonts w:ascii="Arial" w:hAnsi="Arial" w:cs="Arial"/>
          <w:sz w:val="22"/>
          <w:szCs w:val="22"/>
          <w:shd w:val="clear" w:color="auto" w:fill="FFFFFF"/>
        </w:rPr>
        <w:t>prize pool</w:t>
      </w:r>
      <w:r w:rsidR="000E682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9B98ED2" w14:textId="77777777" w:rsidR="00521686" w:rsidRPr="00CB6253" w:rsidRDefault="00521686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30004CD9" w14:textId="20361733" w:rsidR="00E34B60" w:rsidRDefault="009201B3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The annual healthy lunchbox campaign delivered by children’s health promotion charity Life Ed</w:t>
      </w:r>
      <w:r w:rsidR="00EE55E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E682E">
        <w:rPr>
          <w:rFonts w:ascii="Arial" w:hAnsi="Arial" w:cs="Arial"/>
          <w:sz w:val="22"/>
          <w:szCs w:val="22"/>
          <w:shd w:val="clear" w:color="auto" w:fill="FFFFFF"/>
        </w:rPr>
        <w:t xml:space="preserve">in partnership with </w:t>
      </w:r>
      <w:r>
        <w:rPr>
          <w:rFonts w:ascii="Arial" w:hAnsi="Arial" w:cs="Arial"/>
          <w:sz w:val="22"/>
          <w:szCs w:val="22"/>
          <w:shd w:val="clear" w:color="auto" w:fill="FFFFFF"/>
        </w:rPr>
        <w:t>Woolworths</w:t>
      </w:r>
      <w:r w:rsidR="00CC3A5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721008">
        <w:rPr>
          <w:rFonts w:ascii="Arial" w:hAnsi="Arial" w:cs="Arial"/>
          <w:sz w:val="22"/>
          <w:szCs w:val="22"/>
          <w:shd w:val="clear" w:color="auto" w:fill="FFFFFF"/>
        </w:rPr>
        <w:t xml:space="preserve">aims to empower </w:t>
      </w:r>
      <w:r w:rsidR="00345BD6">
        <w:rPr>
          <w:rFonts w:ascii="Arial" w:hAnsi="Arial" w:cs="Arial"/>
          <w:sz w:val="22"/>
          <w:szCs w:val="22"/>
          <w:shd w:val="clear" w:color="auto" w:fill="FFFFFF"/>
        </w:rPr>
        <w:t>and educate parents and kids to create healthy habits, with lunch</w:t>
      </w:r>
      <w:r w:rsidR="00EB2C78">
        <w:rPr>
          <w:rFonts w:ascii="Arial" w:hAnsi="Arial" w:cs="Arial"/>
          <w:sz w:val="22"/>
          <w:szCs w:val="22"/>
          <w:shd w:val="clear" w:color="auto" w:fill="FFFFFF"/>
        </w:rPr>
        <w:t xml:space="preserve">box </w:t>
      </w:r>
      <w:r w:rsidR="00B645FA">
        <w:rPr>
          <w:rFonts w:ascii="Arial" w:hAnsi="Arial" w:cs="Arial"/>
          <w:sz w:val="22"/>
          <w:szCs w:val="22"/>
          <w:shd w:val="clear" w:color="auto" w:fill="FFFFFF"/>
        </w:rPr>
        <w:t xml:space="preserve">meals </w:t>
      </w:r>
      <w:r w:rsidR="00422E2A">
        <w:rPr>
          <w:rFonts w:ascii="Arial" w:hAnsi="Arial" w:cs="Arial"/>
          <w:sz w:val="22"/>
          <w:szCs w:val="22"/>
          <w:shd w:val="clear" w:color="auto" w:fill="FFFFFF"/>
        </w:rPr>
        <w:t xml:space="preserve">accounting for </w:t>
      </w:r>
      <w:r w:rsidR="00EE55EC">
        <w:rPr>
          <w:rFonts w:ascii="Arial" w:hAnsi="Arial" w:cs="Arial"/>
          <w:sz w:val="22"/>
          <w:szCs w:val="22"/>
          <w:shd w:val="clear" w:color="auto" w:fill="FFFFFF"/>
        </w:rPr>
        <w:t>around</w:t>
      </w:r>
      <w:r w:rsidR="00FE3BA7">
        <w:rPr>
          <w:rFonts w:ascii="Arial" w:hAnsi="Arial" w:cs="Arial"/>
          <w:sz w:val="22"/>
          <w:szCs w:val="22"/>
          <w:shd w:val="clear" w:color="auto" w:fill="FFFFFF"/>
        </w:rPr>
        <w:t xml:space="preserve"> a third of a child’s daily </w:t>
      </w:r>
      <w:r w:rsidR="00422E2A">
        <w:rPr>
          <w:rFonts w:ascii="Arial" w:hAnsi="Arial" w:cs="Arial"/>
          <w:sz w:val="22"/>
          <w:szCs w:val="22"/>
          <w:shd w:val="clear" w:color="auto" w:fill="FFFFFF"/>
        </w:rPr>
        <w:t xml:space="preserve">nutritional needs. </w:t>
      </w:r>
      <w:r w:rsidR="00CC3A5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F473430" w14:textId="77777777" w:rsidR="00E34B60" w:rsidRDefault="00E34B60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1AC4A6C5" w14:textId="4FDA0269" w:rsidR="00915822" w:rsidRDefault="006F1193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Crios, </w:t>
      </w:r>
      <w:r w:rsidR="00717B2F">
        <w:rPr>
          <w:rFonts w:ascii="Arial" w:hAnsi="Arial" w:cs="Arial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fitness </w:t>
      </w:r>
      <w:r w:rsidR="00717B2F">
        <w:rPr>
          <w:rFonts w:ascii="Arial" w:hAnsi="Arial" w:cs="Arial"/>
          <w:sz w:val="22"/>
          <w:szCs w:val="22"/>
          <w:shd w:val="clear" w:color="auto" w:fill="FFFFFF"/>
        </w:rPr>
        <w:t>coach for Cairns</w:t>
      </w:r>
      <w:r w:rsidR="006311DA">
        <w:rPr>
          <w:rFonts w:ascii="Arial" w:hAnsi="Arial" w:cs="Arial"/>
          <w:sz w:val="22"/>
          <w:szCs w:val="22"/>
          <w:shd w:val="clear" w:color="auto" w:fill="FFFFFF"/>
        </w:rPr>
        <w:t xml:space="preserve"> youngsters</w:t>
      </w:r>
      <w:r w:rsidR="00717B2F">
        <w:rPr>
          <w:rFonts w:ascii="Arial" w:hAnsi="Arial" w:cs="Arial"/>
          <w:sz w:val="22"/>
          <w:szCs w:val="22"/>
          <w:shd w:val="clear" w:color="auto" w:fill="FFFFFF"/>
        </w:rPr>
        <w:t xml:space="preserve">, was one of </w:t>
      </w:r>
      <w:r w:rsidR="00C643E7">
        <w:rPr>
          <w:rFonts w:ascii="Arial" w:hAnsi="Arial" w:cs="Arial"/>
          <w:sz w:val="22"/>
          <w:szCs w:val="22"/>
          <w:shd w:val="clear" w:color="auto" w:fill="FFFFFF"/>
        </w:rPr>
        <w:t xml:space="preserve">10 </w:t>
      </w:r>
      <w:r w:rsidR="0052717A">
        <w:rPr>
          <w:rFonts w:ascii="Arial" w:hAnsi="Arial" w:cs="Arial"/>
          <w:sz w:val="22"/>
          <w:szCs w:val="22"/>
          <w:shd w:val="clear" w:color="auto" w:fill="FFFFFF"/>
        </w:rPr>
        <w:t xml:space="preserve">nationwide </w:t>
      </w:r>
      <w:r w:rsidR="00C643E7">
        <w:rPr>
          <w:rFonts w:ascii="Arial" w:hAnsi="Arial" w:cs="Arial"/>
          <w:sz w:val="22"/>
          <w:szCs w:val="22"/>
          <w:shd w:val="clear" w:color="auto" w:fill="FFFFFF"/>
        </w:rPr>
        <w:t xml:space="preserve">winners </w:t>
      </w:r>
      <w:r w:rsidR="00B645FA">
        <w:rPr>
          <w:rFonts w:ascii="Arial" w:hAnsi="Arial" w:cs="Arial"/>
          <w:sz w:val="22"/>
          <w:szCs w:val="22"/>
          <w:shd w:val="clear" w:color="auto" w:fill="FFFFFF"/>
        </w:rPr>
        <w:t>last year</w:t>
      </w:r>
      <w:r w:rsidR="00A90D0E">
        <w:rPr>
          <w:rFonts w:ascii="Arial" w:hAnsi="Arial" w:cs="Arial"/>
          <w:sz w:val="22"/>
          <w:szCs w:val="22"/>
          <w:shd w:val="clear" w:color="auto" w:fill="FFFFFF"/>
        </w:rPr>
        <w:t>. His daughter Niamh’s impressive entry, featuring home</w:t>
      </w:r>
      <w:r w:rsidR="003C4788">
        <w:rPr>
          <w:rFonts w:ascii="Arial" w:hAnsi="Arial" w:cs="Arial"/>
          <w:sz w:val="22"/>
          <w:szCs w:val="22"/>
          <w:shd w:val="clear" w:color="auto" w:fill="FFFFFF"/>
        </w:rPr>
        <w:t>made gr</w:t>
      </w:r>
      <w:r w:rsidR="001027BD">
        <w:rPr>
          <w:rFonts w:ascii="Arial" w:hAnsi="Arial" w:cs="Arial"/>
          <w:sz w:val="22"/>
          <w:szCs w:val="22"/>
          <w:shd w:val="clear" w:color="auto" w:fill="FFFFFF"/>
        </w:rPr>
        <w:t>anola</w:t>
      </w:r>
      <w:r w:rsidR="003C478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1027BD">
        <w:rPr>
          <w:rFonts w:ascii="Arial" w:hAnsi="Arial" w:cs="Arial"/>
          <w:sz w:val="22"/>
          <w:szCs w:val="22"/>
          <w:shd w:val="clear" w:color="auto" w:fill="FFFFFF"/>
        </w:rPr>
        <w:t>hummus</w:t>
      </w:r>
      <w:r w:rsidR="004D6E37">
        <w:rPr>
          <w:rFonts w:ascii="Arial" w:hAnsi="Arial" w:cs="Arial"/>
          <w:sz w:val="22"/>
          <w:szCs w:val="22"/>
          <w:shd w:val="clear" w:color="auto" w:fill="FFFFFF"/>
        </w:rPr>
        <w:t xml:space="preserve"> and a colourful mix of fresh vegetables and fruit, wo</w:t>
      </w:r>
      <w:r w:rsidR="004A5636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4D6E37">
        <w:rPr>
          <w:rFonts w:ascii="Arial" w:hAnsi="Arial" w:cs="Arial"/>
          <w:sz w:val="22"/>
          <w:szCs w:val="22"/>
          <w:shd w:val="clear" w:color="auto" w:fill="FFFFFF"/>
        </w:rPr>
        <w:t xml:space="preserve">ed the judges. </w:t>
      </w:r>
      <w:r w:rsidR="0091582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04E9DCE" w14:textId="77777777" w:rsidR="007919E7" w:rsidRDefault="007919E7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33FF44CA" w14:textId="677B32D1" w:rsidR="004D6E37" w:rsidRDefault="00071D88" w:rsidP="009D0562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9D0562" w:rsidRPr="009D0562">
        <w:rPr>
          <w:rFonts w:ascii="Arial" w:hAnsi="Arial" w:cs="Arial"/>
          <w:sz w:val="22"/>
          <w:szCs w:val="22"/>
          <w:shd w:val="clear" w:color="auto" w:fill="FFFFFF"/>
        </w:rPr>
        <w:t xml:space="preserve">Niamh was </w:t>
      </w:r>
      <w:r w:rsidR="004A5636">
        <w:rPr>
          <w:rFonts w:ascii="Arial" w:hAnsi="Arial" w:cs="Arial"/>
          <w:sz w:val="22"/>
          <w:szCs w:val="22"/>
          <w:shd w:val="clear" w:color="auto" w:fill="FFFFFF"/>
        </w:rPr>
        <w:t xml:space="preserve">excited to part of </w:t>
      </w:r>
      <w:r w:rsidR="009D0562" w:rsidRPr="009D0562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4E5E55" w:rsidRPr="009D0562">
        <w:rPr>
          <w:rFonts w:ascii="Arial" w:hAnsi="Arial" w:cs="Arial"/>
          <w:sz w:val="22"/>
          <w:szCs w:val="22"/>
          <w:shd w:val="clear" w:color="auto" w:fill="FFFFFF"/>
        </w:rPr>
        <w:t>competition,</w:t>
      </w:r>
      <w:r w:rsidR="004D6E37">
        <w:rPr>
          <w:rFonts w:ascii="Arial" w:hAnsi="Arial" w:cs="Arial"/>
          <w:sz w:val="22"/>
          <w:szCs w:val="22"/>
          <w:shd w:val="clear" w:color="auto" w:fill="FFFFFF"/>
        </w:rPr>
        <w:t xml:space="preserve">” Crios said. “She loves choosing what goes into her lunchbox and </w:t>
      </w:r>
      <w:r w:rsidR="004A5636">
        <w:rPr>
          <w:rFonts w:ascii="Arial" w:hAnsi="Arial" w:cs="Arial"/>
          <w:sz w:val="22"/>
          <w:szCs w:val="22"/>
          <w:shd w:val="clear" w:color="auto" w:fill="FFFFFF"/>
        </w:rPr>
        <w:t>looks forward to what she is going to eat</w:t>
      </w:r>
      <w:r w:rsidR="004D6E37">
        <w:rPr>
          <w:rFonts w:ascii="Arial" w:hAnsi="Arial" w:cs="Arial"/>
          <w:sz w:val="22"/>
          <w:szCs w:val="22"/>
          <w:shd w:val="clear" w:color="auto" w:fill="FFFFFF"/>
        </w:rPr>
        <w:t xml:space="preserve"> during the day.</w:t>
      </w:r>
    </w:p>
    <w:p w14:paraId="637E9473" w14:textId="77777777" w:rsidR="004D6E37" w:rsidRDefault="004D6E37" w:rsidP="009D0562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26FDF594" w14:textId="767A0F8A" w:rsidR="00003C14" w:rsidRDefault="004A5636" w:rsidP="00D80C44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“Preparation is key</w:t>
      </w:r>
      <w:r w:rsidR="00B144CA">
        <w:rPr>
          <w:rFonts w:ascii="Arial" w:hAnsi="Arial" w:cs="Arial"/>
          <w:sz w:val="22"/>
          <w:szCs w:val="22"/>
          <w:shd w:val="clear" w:color="auto" w:fill="FFFFFF"/>
        </w:rPr>
        <w:t>. We plan on weekends to make weekday mornings easier, prepping snacks ahead and freezing them. Buying in bulk, like large</w:t>
      </w:r>
      <w:r w:rsidR="00956E26">
        <w:rPr>
          <w:rFonts w:ascii="Arial" w:hAnsi="Arial" w:cs="Arial"/>
          <w:sz w:val="22"/>
          <w:szCs w:val="22"/>
          <w:shd w:val="clear" w:color="auto" w:fill="FFFFFF"/>
        </w:rPr>
        <w:t>r bags of popcorn, also helps save money. Whole foods are simple and effective</w:t>
      </w:r>
      <w:r w:rsidR="00BE752E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956E26">
        <w:rPr>
          <w:rFonts w:ascii="Arial" w:hAnsi="Arial" w:cs="Arial"/>
          <w:sz w:val="22"/>
          <w:szCs w:val="22"/>
          <w:shd w:val="clear" w:color="auto" w:fill="FFFFFF"/>
        </w:rPr>
        <w:t xml:space="preserve">not every lunch has </w:t>
      </w:r>
      <w:r w:rsidR="00D80C44">
        <w:rPr>
          <w:rFonts w:ascii="Arial" w:hAnsi="Arial" w:cs="Arial"/>
          <w:sz w:val="22"/>
          <w:szCs w:val="22"/>
          <w:shd w:val="clear" w:color="auto" w:fill="FFFFFF"/>
        </w:rPr>
        <w:t xml:space="preserve">to be an elaborate cooked meal.” </w:t>
      </w:r>
    </w:p>
    <w:p w14:paraId="0E81A741" w14:textId="77777777" w:rsidR="00003C14" w:rsidRDefault="00003C14" w:rsidP="00003C14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50630768" w14:textId="7400A645" w:rsidR="00EB0E1F" w:rsidRDefault="00373A99" w:rsidP="00003C14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Life Ed Queensland CEO Michael Fawsitt said</w:t>
      </w:r>
      <w:r w:rsidR="004C7AD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0288" w:rsidRPr="008471B5">
        <w:rPr>
          <w:rFonts w:ascii="Arial" w:hAnsi="Arial" w:cs="Arial"/>
          <w:sz w:val="22"/>
          <w:szCs w:val="22"/>
          <w:shd w:val="clear" w:color="auto" w:fill="FFFFFF"/>
        </w:rPr>
        <w:t xml:space="preserve">the four-week </w:t>
      </w:r>
      <w:r w:rsidR="00071B45" w:rsidRPr="00071B45">
        <w:rPr>
          <w:rFonts w:ascii="Arial" w:hAnsi="Arial" w:cs="Arial"/>
          <w:i/>
          <w:iCs/>
          <w:sz w:val="22"/>
          <w:szCs w:val="22"/>
          <w:shd w:val="clear" w:color="auto" w:fill="FFFFFF"/>
        </w:rPr>
        <w:t>Australia’s Healthier Lunchboxes</w:t>
      </w:r>
      <w:r w:rsidR="00071B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0288" w:rsidRPr="008471B5">
        <w:rPr>
          <w:rFonts w:ascii="Arial" w:hAnsi="Arial" w:cs="Arial"/>
          <w:sz w:val="22"/>
          <w:szCs w:val="22"/>
          <w:shd w:val="clear" w:color="auto" w:fill="FFFFFF"/>
        </w:rPr>
        <w:t>campaign</w:t>
      </w:r>
      <w:r w:rsidR="00D80C44">
        <w:rPr>
          <w:rFonts w:ascii="Arial" w:hAnsi="Arial" w:cs="Arial"/>
          <w:sz w:val="22"/>
          <w:szCs w:val="22"/>
          <w:shd w:val="clear" w:color="auto" w:fill="FFFFFF"/>
        </w:rPr>
        <w:t xml:space="preserve"> builds on </w:t>
      </w:r>
      <w:r w:rsidR="00EE3CFF">
        <w:rPr>
          <w:rFonts w:ascii="Arial" w:hAnsi="Arial" w:cs="Arial"/>
          <w:sz w:val="22"/>
          <w:szCs w:val="22"/>
          <w:shd w:val="clear" w:color="auto" w:fill="FFFFFF"/>
        </w:rPr>
        <w:t>Life Ed’s</w:t>
      </w:r>
      <w:r w:rsidR="004856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E3CFF">
        <w:rPr>
          <w:rFonts w:ascii="Arial" w:hAnsi="Arial" w:cs="Arial"/>
          <w:sz w:val="22"/>
          <w:szCs w:val="22"/>
          <w:shd w:val="clear" w:color="auto" w:fill="FFFFFF"/>
        </w:rPr>
        <w:t>nutrition-</w:t>
      </w:r>
      <w:r w:rsidR="00D80C44">
        <w:rPr>
          <w:rFonts w:ascii="Arial" w:hAnsi="Arial" w:cs="Arial"/>
          <w:sz w:val="22"/>
          <w:szCs w:val="22"/>
          <w:shd w:val="clear" w:color="auto" w:fill="FFFFFF"/>
        </w:rPr>
        <w:t xml:space="preserve">focused </w:t>
      </w:r>
      <w:r w:rsidR="00EE3CFF">
        <w:rPr>
          <w:rFonts w:ascii="Arial" w:hAnsi="Arial" w:cs="Arial"/>
          <w:sz w:val="22"/>
          <w:szCs w:val="22"/>
          <w:shd w:val="clear" w:color="auto" w:fill="FFFFFF"/>
        </w:rPr>
        <w:t>modules</w:t>
      </w:r>
      <w:r w:rsidR="00D80C44">
        <w:rPr>
          <w:rFonts w:ascii="Arial" w:hAnsi="Arial" w:cs="Arial"/>
          <w:sz w:val="22"/>
          <w:szCs w:val="22"/>
          <w:shd w:val="clear" w:color="auto" w:fill="FFFFFF"/>
        </w:rPr>
        <w:t xml:space="preserve">, helping children understand that healthy choices are vital for both their minds and bodies. </w:t>
      </w:r>
      <w:r w:rsidR="005F781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0E1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148A724" w14:textId="77777777" w:rsidR="00EB0E1F" w:rsidRDefault="00EB0E1F" w:rsidP="00003C14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05EA5730" w14:textId="61BA1998" w:rsidR="00274DA0" w:rsidRDefault="00EB0E1F" w:rsidP="00003C14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D310D6">
        <w:rPr>
          <w:rFonts w:ascii="Arial" w:hAnsi="Arial" w:cs="Arial"/>
          <w:sz w:val="22"/>
          <w:szCs w:val="22"/>
          <w:shd w:val="clear" w:color="auto" w:fill="FFFFFF"/>
        </w:rPr>
        <w:t xml:space="preserve">Children learn </w:t>
      </w:r>
      <w:r w:rsidR="00D80C44">
        <w:rPr>
          <w:rFonts w:ascii="Arial" w:hAnsi="Arial" w:cs="Arial"/>
          <w:sz w:val="22"/>
          <w:szCs w:val="22"/>
          <w:shd w:val="clear" w:color="auto" w:fill="FFFFFF"/>
        </w:rPr>
        <w:t xml:space="preserve">best </w:t>
      </w:r>
      <w:r w:rsidR="00D310D6">
        <w:rPr>
          <w:rFonts w:ascii="Arial" w:hAnsi="Arial" w:cs="Arial"/>
          <w:sz w:val="22"/>
          <w:szCs w:val="22"/>
          <w:shd w:val="clear" w:color="auto" w:fill="FFFFFF"/>
        </w:rPr>
        <w:t>by doing</w:t>
      </w:r>
      <w:r w:rsidR="00D80C44">
        <w:rPr>
          <w:rFonts w:ascii="Arial" w:hAnsi="Arial" w:cs="Arial"/>
          <w:sz w:val="22"/>
          <w:szCs w:val="22"/>
          <w:shd w:val="clear" w:color="auto" w:fill="FFFFFF"/>
        </w:rPr>
        <w:t xml:space="preserve">, which is why hands-on </w:t>
      </w:r>
      <w:r w:rsidR="007601C1">
        <w:rPr>
          <w:rFonts w:ascii="Arial" w:hAnsi="Arial" w:cs="Arial"/>
          <w:sz w:val="22"/>
          <w:szCs w:val="22"/>
          <w:shd w:val="clear" w:color="auto" w:fill="FFFFFF"/>
        </w:rPr>
        <w:t>initiatives like</w:t>
      </w:r>
      <w:r w:rsidR="00274DA0">
        <w:rPr>
          <w:rFonts w:ascii="Arial" w:hAnsi="Arial" w:cs="Arial"/>
          <w:sz w:val="22"/>
          <w:szCs w:val="22"/>
          <w:shd w:val="clear" w:color="auto" w:fill="FFFFFF"/>
        </w:rPr>
        <w:t xml:space="preserve"> this are so</w:t>
      </w:r>
      <w:r w:rsidR="009214E5">
        <w:rPr>
          <w:rFonts w:ascii="Arial" w:hAnsi="Arial" w:cs="Arial"/>
          <w:sz w:val="22"/>
          <w:szCs w:val="22"/>
          <w:shd w:val="clear" w:color="auto" w:fill="FFFFFF"/>
        </w:rPr>
        <w:t xml:space="preserve"> powerful</w:t>
      </w:r>
      <w:r w:rsidR="007601C1">
        <w:rPr>
          <w:rFonts w:ascii="Arial" w:hAnsi="Arial" w:cs="Arial"/>
          <w:sz w:val="22"/>
          <w:szCs w:val="22"/>
          <w:shd w:val="clear" w:color="auto" w:fill="FFFFFF"/>
        </w:rPr>
        <w:t>,” Mr Fawsitt said.</w:t>
      </w:r>
      <w:r w:rsidR="00274DA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68EF943" w14:textId="77777777" w:rsidR="00274DA0" w:rsidRDefault="00274DA0" w:rsidP="00003C14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3EF0F8A2" w14:textId="77777777" w:rsidR="00A35B00" w:rsidRDefault="007601C1" w:rsidP="008D2B5D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“It takes learning beyond the classroom</w:t>
      </w:r>
      <w:r w:rsidR="009214E5">
        <w:rPr>
          <w:rFonts w:ascii="Arial" w:hAnsi="Arial" w:cs="Arial"/>
          <w:sz w:val="22"/>
          <w:szCs w:val="22"/>
          <w:shd w:val="clear" w:color="auto" w:fill="FFFFFF"/>
        </w:rPr>
        <w:t>, e</w:t>
      </w:r>
      <w:r>
        <w:rPr>
          <w:rFonts w:ascii="Arial" w:hAnsi="Arial" w:cs="Arial"/>
          <w:sz w:val="22"/>
          <w:szCs w:val="22"/>
          <w:shd w:val="clear" w:color="auto" w:fill="FFFFFF"/>
        </w:rPr>
        <w:t>ncourag</w:t>
      </w:r>
      <w:r w:rsidR="009214E5">
        <w:rPr>
          <w:rFonts w:ascii="Arial" w:hAnsi="Arial" w:cs="Arial"/>
          <w:sz w:val="22"/>
          <w:szCs w:val="22"/>
          <w:shd w:val="clear" w:color="auto" w:fill="FFFFFF"/>
        </w:rPr>
        <w:t xml:space="preserve">ing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families to </w:t>
      </w:r>
      <w:r w:rsidR="009214E5">
        <w:rPr>
          <w:rFonts w:ascii="Arial" w:hAnsi="Arial" w:cs="Arial"/>
          <w:sz w:val="22"/>
          <w:szCs w:val="22"/>
          <w:shd w:val="clear" w:color="auto" w:fill="FFFFFF"/>
        </w:rPr>
        <w:t>work together to embed healthy habits. What kids eat today impacts their health both now and in the future.”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35B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1BAC8FD" w14:textId="77777777" w:rsidR="00A35B00" w:rsidRDefault="00A35B00" w:rsidP="008D2B5D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12B9B253" w14:textId="7DFDEEB3" w:rsidR="00B50667" w:rsidRDefault="00A35B00" w:rsidP="008D2B5D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8D2B5D">
        <w:rPr>
          <w:rFonts w:ascii="Arial" w:hAnsi="Arial" w:cs="Arial"/>
          <w:sz w:val="22"/>
          <w:szCs w:val="22"/>
          <w:shd w:val="clear" w:color="auto" w:fill="FFFFFF"/>
        </w:rPr>
        <w:t>o enter</w:t>
      </w:r>
      <w:r w:rsidR="0094502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15441B">
        <w:rPr>
          <w:rFonts w:ascii="Arial" w:hAnsi="Arial" w:cs="Arial"/>
          <w:sz w:val="22"/>
          <w:szCs w:val="22"/>
          <w:shd w:val="clear" w:color="auto" w:fill="FFFFFF"/>
        </w:rPr>
        <w:t xml:space="preserve">parents simply </w:t>
      </w:r>
      <w:r w:rsidR="00945020">
        <w:rPr>
          <w:rFonts w:ascii="Arial" w:hAnsi="Arial" w:cs="Arial"/>
          <w:sz w:val="22"/>
          <w:szCs w:val="22"/>
          <w:shd w:val="clear" w:color="auto" w:fill="FFFFFF"/>
        </w:rPr>
        <w:t>snap</w:t>
      </w:r>
      <w:r w:rsidR="0015441B">
        <w:rPr>
          <w:rFonts w:ascii="Arial" w:hAnsi="Arial" w:cs="Arial"/>
          <w:sz w:val="22"/>
          <w:szCs w:val="22"/>
          <w:shd w:val="clear" w:color="auto" w:fill="FFFFFF"/>
        </w:rPr>
        <w:t xml:space="preserve"> a photo of their child’s healthier lunchbox</w:t>
      </w:r>
      <w:r w:rsidR="00892A31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r w:rsidR="00945020">
        <w:rPr>
          <w:rFonts w:ascii="Arial" w:hAnsi="Arial" w:cs="Arial"/>
          <w:sz w:val="22"/>
          <w:szCs w:val="22"/>
          <w:shd w:val="clear" w:color="auto" w:fill="FFFFFF"/>
        </w:rPr>
        <w:t xml:space="preserve">upload it to the </w:t>
      </w:r>
      <w:hyperlink r:id="rId11">
        <w:r w:rsidR="3747AEE1" w:rsidRPr="1F0EF9EE">
          <w:rPr>
            <w:rStyle w:val="Hyperlink"/>
            <w:rFonts w:ascii="Arial" w:eastAsia="Arial" w:hAnsi="Arial" w:cs="Arial"/>
            <w:sz w:val="22"/>
            <w:szCs w:val="22"/>
          </w:rPr>
          <w:t>Life Ed Queensland website</w:t>
        </w:r>
      </w:hyperlink>
      <w:r w:rsidR="004856CF" w:rsidRPr="519F6060">
        <w:rPr>
          <w:rFonts w:ascii="Arial" w:hAnsi="Arial" w:cs="Arial"/>
          <w:sz w:val="22"/>
          <w:szCs w:val="22"/>
        </w:rPr>
        <w:t xml:space="preserve">. </w:t>
      </w:r>
    </w:p>
    <w:p w14:paraId="495EC345" w14:textId="77777777" w:rsidR="00B50667" w:rsidRDefault="00B50667" w:rsidP="008D2B5D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5D1768E8" w14:textId="0A87A175" w:rsidR="00B50667" w:rsidRDefault="00945020" w:rsidP="008D2B5D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8979C6">
        <w:rPr>
          <w:rFonts w:ascii="Arial" w:hAnsi="Arial" w:cs="Arial"/>
          <w:sz w:val="22"/>
          <w:szCs w:val="22"/>
          <w:shd w:val="clear" w:color="auto" w:fill="FFFFFF"/>
        </w:rPr>
        <w:t xml:space="preserve">This year, six </w:t>
      </w:r>
      <w:r w:rsidR="00686E1E" w:rsidRPr="008979C6">
        <w:rPr>
          <w:rFonts w:ascii="Arial" w:hAnsi="Arial" w:cs="Arial"/>
          <w:sz w:val="22"/>
          <w:szCs w:val="22"/>
          <w:shd w:val="clear" w:color="auto" w:fill="FFFFFF"/>
        </w:rPr>
        <w:t xml:space="preserve">families will </w:t>
      </w:r>
      <w:r w:rsidR="006C0B6A" w:rsidRPr="008979C6">
        <w:rPr>
          <w:rFonts w:ascii="Arial" w:hAnsi="Arial" w:cs="Arial"/>
          <w:sz w:val="22"/>
          <w:szCs w:val="22"/>
          <w:shd w:val="clear" w:color="auto" w:fill="FFFFFF"/>
        </w:rPr>
        <w:t>each win a $1000</w:t>
      </w:r>
      <w:r w:rsidR="00686E1E" w:rsidRPr="008979C6">
        <w:rPr>
          <w:rFonts w:ascii="Arial" w:hAnsi="Arial" w:cs="Arial"/>
          <w:sz w:val="22"/>
          <w:szCs w:val="22"/>
          <w:shd w:val="clear" w:color="auto" w:fill="FFFFFF"/>
        </w:rPr>
        <w:t xml:space="preserve"> Woolworths e-Gift card</w:t>
      </w:r>
      <w:r w:rsidR="006C0B6A" w:rsidRPr="008979C6">
        <w:rPr>
          <w:rFonts w:ascii="Arial" w:hAnsi="Arial" w:cs="Arial"/>
          <w:sz w:val="22"/>
          <w:szCs w:val="22"/>
          <w:shd w:val="clear" w:color="auto" w:fill="FFFFFF"/>
        </w:rPr>
        <w:t xml:space="preserve">, with their child’s school also receiving a </w:t>
      </w:r>
      <w:r w:rsidR="00A35B00" w:rsidRPr="008979C6">
        <w:rPr>
          <w:rFonts w:ascii="Arial" w:hAnsi="Arial" w:cs="Arial"/>
          <w:sz w:val="22"/>
          <w:szCs w:val="22"/>
          <w:shd w:val="clear" w:color="auto" w:fill="FFFFFF"/>
        </w:rPr>
        <w:t xml:space="preserve">$2,000 Woolworths </w:t>
      </w:r>
      <w:r w:rsidR="003054A2" w:rsidRPr="008979C6">
        <w:rPr>
          <w:rFonts w:ascii="Arial" w:hAnsi="Arial" w:cs="Arial"/>
          <w:sz w:val="22"/>
          <w:szCs w:val="22"/>
          <w:shd w:val="clear" w:color="auto" w:fill="FFFFFF"/>
        </w:rPr>
        <w:t>e-Gift card.</w:t>
      </w:r>
      <w:r w:rsidR="003054A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3BAD827" w14:textId="77777777" w:rsidR="008979C6" w:rsidRDefault="008979C6" w:rsidP="00A10D24">
      <w:pPr>
        <w:rPr>
          <w:b/>
          <w:bCs/>
        </w:rPr>
      </w:pPr>
    </w:p>
    <w:p w14:paraId="3D815CDC" w14:textId="670A8E4B" w:rsidR="519F6060" w:rsidRDefault="519F6060" w:rsidP="519F6060">
      <w:pPr>
        <w:rPr>
          <w:b/>
          <w:bCs/>
        </w:rPr>
      </w:pPr>
    </w:p>
    <w:p w14:paraId="1D7172A1" w14:textId="21ABFE3C" w:rsidR="519F6060" w:rsidRDefault="519F6060" w:rsidP="519F6060">
      <w:pPr>
        <w:rPr>
          <w:b/>
          <w:bCs/>
        </w:rPr>
      </w:pPr>
    </w:p>
    <w:p w14:paraId="4E775CA8" w14:textId="47A9E163" w:rsidR="519F6060" w:rsidRDefault="519F6060" w:rsidP="519F6060">
      <w:pPr>
        <w:rPr>
          <w:b/>
          <w:bCs/>
        </w:rPr>
      </w:pPr>
    </w:p>
    <w:p w14:paraId="7F9D38E4" w14:textId="6B171E24" w:rsidR="519F6060" w:rsidRDefault="519F6060" w:rsidP="519F6060">
      <w:pPr>
        <w:rPr>
          <w:b/>
          <w:bCs/>
        </w:rPr>
      </w:pPr>
    </w:p>
    <w:p w14:paraId="418468A2" w14:textId="492ECEA8" w:rsidR="00A10D24" w:rsidRDefault="00A10D24" w:rsidP="00A10D24">
      <w:pPr>
        <w:rPr>
          <w:b/>
          <w:bCs/>
        </w:rPr>
      </w:pPr>
      <w:r>
        <w:rPr>
          <w:b/>
          <w:bCs/>
        </w:rPr>
        <w:t>Key dates:</w:t>
      </w:r>
    </w:p>
    <w:p w14:paraId="5325A622" w14:textId="1295B70C" w:rsidR="00A10D24" w:rsidRDefault="00A10D24" w:rsidP="00A10D2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Entries open: 3 February</w:t>
      </w:r>
    </w:p>
    <w:p w14:paraId="3D9F84AD" w14:textId="683AF545" w:rsidR="00A10D24" w:rsidRDefault="00A10D24" w:rsidP="00A10D2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Entries close: 28 February</w:t>
      </w:r>
    </w:p>
    <w:p w14:paraId="0DB06E65" w14:textId="555AB165" w:rsidR="00A10D24" w:rsidRDefault="00A10D24" w:rsidP="00A10D2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Judging: </w:t>
      </w:r>
      <w:r w:rsidR="00C261CB">
        <w:rPr>
          <w:b/>
          <w:bCs/>
        </w:rPr>
        <w:t>[date pending]</w:t>
      </w:r>
    </w:p>
    <w:p w14:paraId="234AFB71" w14:textId="0F4D4DBF" w:rsidR="00C261CB" w:rsidRDefault="00C261CB" w:rsidP="00A10D24">
      <w:pPr>
        <w:pStyle w:val="ListParagraph"/>
        <w:numPr>
          <w:ilvl w:val="0"/>
          <w:numId w:val="5"/>
        </w:numPr>
        <w:rPr>
          <w:b/>
          <w:bCs/>
        </w:rPr>
      </w:pPr>
      <w:r w:rsidRPr="519F6060">
        <w:rPr>
          <w:b/>
          <w:bCs/>
        </w:rPr>
        <w:t>Winners announced: [date pending]</w:t>
      </w:r>
    </w:p>
    <w:p w14:paraId="407C3358" w14:textId="228B038E" w:rsidR="519F6060" w:rsidRDefault="519F6060" w:rsidP="519F6060">
      <w:pPr>
        <w:pStyle w:val="Title"/>
        <w:spacing w:after="0"/>
        <w:rPr>
          <w:rFonts w:ascii="Arial" w:hAnsi="Arial" w:cs="Arial"/>
          <w:sz w:val="22"/>
          <w:szCs w:val="22"/>
        </w:rPr>
      </w:pPr>
    </w:p>
    <w:p w14:paraId="1DD20FF4" w14:textId="63A6A7D8" w:rsidR="0089239A" w:rsidRDefault="00EF5368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As part of </w:t>
      </w:r>
      <w:r w:rsidR="008419FF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Pr="1F0EF9EE">
        <w:rPr>
          <w:rFonts w:ascii="Arial" w:hAnsi="Arial" w:cs="Arial"/>
          <w:i/>
          <w:iCs/>
          <w:sz w:val="22"/>
          <w:szCs w:val="22"/>
          <w:shd w:val="clear" w:color="auto" w:fill="FFFFFF"/>
        </w:rPr>
        <w:t>Australia’s Health</w:t>
      </w:r>
      <w:r w:rsidR="008419FF" w:rsidRPr="1F0EF9EE">
        <w:rPr>
          <w:rFonts w:ascii="Arial" w:hAnsi="Arial" w:cs="Arial"/>
          <w:i/>
          <w:iCs/>
          <w:sz w:val="22"/>
          <w:szCs w:val="22"/>
          <w:shd w:val="clear" w:color="auto" w:fill="FFFFFF"/>
        </w:rPr>
        <w:t>i</w:t>
      </w:r>
      <w:r w:rsidRPr="1F0EF9EE">
        <w:rPr>
          <w:rFonts w:ascii="Arial" w:hAnsi="Arial" w:cs="Arial"/>
          <w:i/>
          <w:iCs/>
          <w:sz w:val="22"/>
          <w:szCs w:val="22"/>
          <w:shd w:val="clear" w:color="auto" w:fill="FFFFFF"/>
        </w:rPr>
        <w:t>er Lunchboxes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initiative, parents and schools </w:t>
      </w:r>
      <w:r w:rsidR="00C261CB">
        <w:rPr>
          <w:rFonts w:ascii="Arial" w:hAnsi="Arial" w:cs="Arial"/>
          <w:sz w:val="22"/>
          <w:szCs w:val="22"/>
          <w:shd w:val="clear" w:color="auto" w:fill="FFFFFF"/>
        </w:rPr>
        <w:t xml:space="preserve">can access free resources 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>and activities from Healthy Harold and Woolworths</w:t>
      </w:r>
      <w:r w:rsidR="00782F15">
        <w:rPr>
          <w:rFonts w:ascii="Arial" w:hAnsi="Arial" w:cs="Arial"/>
          <w:sz w:val="22"/>
          <w:szCs w:val="22"/>
          <w:shd w:val="clear" w:color="auto" w:fill="FFFFFF"/>
        </w:rPr>
        <w:t xml:space="preserve">. These include </w:t>
      </w:r>
      <w:hyperlink r:id="rId12">
        <w:r w:rsidR="4C0C4575" w:rsidRPr="1F0EF9EE">
          <w:rPr>
            <w:rStyle w:val="Hyperlink"/>
            <w:rFonts w:ascii="Arial" w:eastAsia="Arial" w:hAnsi="Arial" w:cs="Arial"/>
            <w:sz w:val="22"/>
            <w:szCs w:val="22"/>
          </w:rPr>
          <w:t>budget-friendly recipes</w:t>
        </w:r>
      </w:hyperlink>
      <w:r w:rsidR="00202791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B33F8">
        <w:rPr>
          <w:rFonts w:ascii="Arial" w:hAnsi="Arial" w:cs="Arial"/>
          <w:sz w:val="22"/>
          <w:szCs w:val="22"/>
          <w:shd w:val="clear" w:color="auto" w:fill="FFFFFF"/>
        </w:rPr>
        <w:t>and</w:t>
      </w:r>
      <w:r w:rsidR="00202791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2F15">
        <w:rPr>
          <w:rFonts w:ascii="Arial" w:hAnsi="Arial" w:cs="Arial"/>
          <w:sz w:val="22"/>
          <w:szCs w:val="22"/>
          <w:shd w:val="clear" w:color="auto" w:fill="FFFFFF"/>
        </w:rPr>
        <w:t xml:space="preserve">fun, interactive </w:t>
      </w:r>
      <w:r w:rsidR="00202791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activities </w:t>
      </w:r>
      <w:r w:rsidR="00782F15">
        <w:rPr>
          <w:rFonts w:ascii="Arial" w:hAnsi="Arial" w:cs="Arial"/>
          <w:sz w:val="22"/>
          <w:szCs w:val="22"/>
          <w:shd w:val="clear" w:color="auto" w:fill="FFFFFF"/>
        </w:rPr>
        <w:t xml:space="preserve">to help kids get excited about healthier eating. </w:t>
      </w:r>
      <w:r w:rsidR="007B33F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DF595B6" w14:textId="77777777" w:rsidR="0089239A" w:rsidRDefault="0089239A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73CC7ADE" w14:textId="19378338" w:rsidR="00250E05" w:rsidRDefault="007B33F8" w:rsidP="00250E05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“A nutritio</w:t>
      </w:r>
      <w:r w:rsidR="00250E05">
        <w:rPr>
          <w:rFonts w:ascii="Arial" w:hAnsi="Arial" w:cs="Arial"/>
          <w:sz w:val="22"/>
          <w:szCs w:val="22"/>
          <w:shd w:val="clear" w:color="auto" w:fill="FFFFFF"/>
        </w:rPr>
        <w:t>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lunch is </w:t>
      </w:r>
      <w:r w:rsidR="00782F15">
        <w:rPr>
          <w:rFonts w:ascii="Arial" w:hAnsi="Arial" w:cs="Arial"/>
          <w:sz w:val="22"/>
          <w:szCs w:val="22"/>
          <w:shd w:val="clear" w:color="auto" w:fill="FFFFFF"/>
        </w:rPr>
        <w:t>essential for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9239A">
        <w:rPr>
          <w:rFonts w:ascii="Arial" w:hAnsi="Arial" w:cs="Arial"/>
          <w:sz w:val="22"/>
          <w:szCs w:val="22"/>
          <w:shd w:val="clear" w:color="auto" w:fill="FFFFFF"/>
        </w:rPr>
        <w:t>young people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to help them thrive at scho</w:t>
      </w:r>
      <w:r w:rsidR="006842DB">
        <w:rPr>
          <w:rFonts w:ascii="Arial" w:hAnsi="Arial" w:cs="Arial"/>
          <w:sz w:val="22"/>
          <w:szCs w:val="22"/>
          <w:shd w:val="clear" w:color="auto" w:fill="FFFFFF"/>
        </w:rPr>
        <w:t>ol and at home</w:t>
      </w:r>
      <w:r w:rsidR="00250E05">
        <w:rPr>
          <w:rFonts w:ascii="Arial" w:hAnsi="Arial" w:cs="Arial"/>
          <w:sz w:val="22"/>
          <w:szCs w:val="22"/>
          <w:shd w:val="clear" w:color="auto" w:fill="FFFFFF"/>
        </w:rPr>
        <w:t xml:space="preserve">,” said Sarah De La Mare, Woolworths Head of Community and Sponsorships. </w:t>
      </w:r>
    </w:p>
    <w:p w14:paraId="1396456C" w14:textId="77777777" w:rsidR="00250E05" w:rsidRDefault="00250E05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537CFEB5" w14:textId="520310D5" w:rsidR="00C86DE7" w:rsidRDefault="00250E05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6842DB">
        <w:rPr>
          <w:rFonts w:ascii="Arial" w:hAnsi="Arial" w:cs="Arial"/>
          <w:sz w:val="22"/>
          <w:szCs w:val="22"/>
          <w:shd w:val="clear" w:color="auto" w:fill="FFFFFF"/>
        </w:rPr>
        <w:t xml:space="preserve">As Today’s Fresh Food People, we’re </w:t>
      </w:r>
      <w:r w:rsidR="00933CDE">
        <w:rPr>
          <w:rFonts w:ascii="Arial" w:hAnsi="Arial" w:cs="Arial"/>
          <w:sz w:val="22"/>
          <w:szCs w:val="22"/>
          <w:shd w:val="clear" w:color="auto" w:fill="FFFFFF"/>
        </w:rPr>
        <w:t>committed to making</w:t>
      </w:r>
      <w:r w:rsidR="006842DB">
        <w:rPr>
          <w:rFonts w:ascii="Arial" w:hAnsi="Arial" w:cs="Arial"/>
          <w:sz w:val="22"/>
          <w:szCs w:val="22"/>
          <w:shd w:val="clear" w:color="auto" w:fill="FFFFFF"/>
        </w:rPr>
        <w:t xml:space="preserve"> healthier easier for </w:t>
      </w:r>
      <w:r w:rsidR="00933CDE">
        <w:rPr>
          <w:rFonts w:ascii="Arial" w:hAnsi="Arial" w:cs="Arial"/>
          <w:sz w:val="22"/>
          <w:szCs w:val="22"/>
          <w:shd w:val="clear" w:color="auto" w:fill="FFFFFF"/>
        </w:rPr>
        <w:t xml:space="preserve">families and communities. </w:t>
      </w:r>
      <w:r w:rsidR="00716CA6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EA32FC">
        <w:rPr>
          <w:rFonts w:ascii="Arial" w:hAnsi="Arial" w:cs="Arial"/>
          <w:sz w:val="22"/>
          <w:szCs w:val="22"/>
          <w:shd w:val="clear" w:color="auto" w:fill="FFFFFF"/>
        </w:rPr>
        <w:t xml:space="preserve">rograms like Free Fruit for Kids, </w:t>
      </w:r>
      <w:r w:rsidR="00716CA6">
        <w:rPr>
          <w:rFonts w:ascii="Arial" w:hAnsi="Arial" w:cs="Arial"/>
          <w:sz w:val="22"/>
          <w:szCs w:val="22"/>
          <w:shd w:val="clear" w:color="auto" w:fill="FFFFFF"/>
        </w:rPr>
        <w:t>which has pro</w:t>
      </w:r>
      <w:r w:rsidR="00EA32FC">
        <w:rPr>
          <w:rFonts w:ascii="Arial" w:hAnsi="Arial" w:cs="Arial"/>
          <w:sz w:val="22"/>
          <w:szCs w:val="22"/>
          <w:shd w:val="clear" w:color="auto" w:fill="FFFFFF"/>
        </w:rPr>
        <w:t xml:space="preserve">vided more than 160 million pieces of fruit to </w:t>
      </w:r>
      <w:r w:rsidR="00B53C84">
        <w:rPr>
          <w:rFonts w:ascii="Arial" w:hAnsi="Arial" w:cs="Arial"/>
          <w:sz w:val="22"/>
          <w:szCs w:val="22"/>
          <w:shd w:val="clear" w:color="auto" w:fill="FFFFFF"/>
        </w:rPr>
        <w:t>children in</w:t>
      </w:r>
      <w:r w:rsidR="00EA32FC">
        <w:rPr>
          <w:rFonts w:ascii="Arial" w:hAnsi="Arial" w:cs="Arial"/>
          <w:sz w:val="22"/>
          <w:szCs w:val="22"/>
          <w:shd w:val="clear" w:color="auto" w:fill="FFFFFF"/>
        </w:rPr>
        <w:t xml:space="preserve"> Australia and New Zealand</w:t>
      </w:r>
      <w:r w:rsidR="00B53C84">
        <w:rPr>
          <w:rFonts w:ascii="Arial" w:hAnsi="Arial" w:cs="Arial"/>
          <w:sz w:val="22"/>
          <w:szCs w:val="22"/>
          <w:shd w:val="clear" w:color="auto" w:fill="FFFFFF"/>
        </w:rPr>
        <w:t>, are just one way we support healthier lifestyles.</w:t>
      </w:r>
      <w:r w:rsidR="00EA32F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21CAFCA" w14:textId="77777777" w:rsidR="00C86DE7" w:rsidRDefault="00C86DE7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043EF3C3" w14:textId="2647804B" w:rsidR="00202791" w:rsidRPr="00CB6253" w:rsidRDefault="00C86DE7" w:rsidP="00C03FAB">
      <w:pPr>
        <w:pStyle w:val="Title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EA32FC">
        <w:rPr>
          <w:rFonts w:ascii="Arial" w:hAnsi="Arial" w:cs="Arial"/>
          <w:sz w:val="22"/>
          <w:szCs w:val="22"/>
          <w:shd w:val="clear" w:color="auto" w:fill="FFFFFF"/>
        </w:rPr>
        <w:t xml:space="preserve">We also recognise that parents are busy, and coming up with lunchbox ideas and balancing </w:t>
      </w:r>
      <w:r w:rsidR="001C08DD">
        <w:rPr>
          <w:rFonts w:ascii="Arial" w:hAnsi="Arial" w:cs="Arial"/>
          <w:sz w:val="22"/>
          <w:szCs w:val="22"/>
          <w:shd w:val="clear" w:color="auto" w:fill="FFFFFF"/>
        </w:rPr>
        <w:t xml:space="preserve">the household budget can be a challenge. So, this year, we’ve </w:t>
      </w:r>
      <w:r w:rsidR="008979C6">
        <w:rPr>
          <w:rFonts w:ascii="Arial" w:hAnsi="Arial" w:cs="Arial"/>
          <w:sz w:val="22"/>
          <w:szCs w:val="22"/>
          <w:shd w:val="clear" w:color="auto" w:fill="FFFFFF"/>
        </w:rPr>
        <w:t xml:space="preserve">also </w:t>
      </w:r>
      <w:r w:rsidR="001C08DD">
        <w:rPr>
          <w:rFonts w:ascii="Arial" w:hAnsi="Arial" w:cs="Arial"/>
          <w:sz w:val="22"/>
          <w:szCs w:val="22"/>
          <w:shd w:val="clear" w:color="auto" w:fill="FFFFFF"/>
        </w:rPr>
        <w:t xml:space="preserve">released </w:t>
      </w:r>
      <w:r w:rsidR="0091015A">
        <w:rPr>
          <w:rFonts w:ascii="Arial" w:hAnsi="Arial" w:cs="Arial"/>
          <w:sz w:val="22"/>
          <w:szCs w:val="22"/>
          <w:shd w:val="clear" w:color="auto" w:fill="FFFFFF"/>
        </w:rPr>
        <w:t xml:space="preserve">new kids’ lunchbox recipes under </w:t>
      </w:r>
      <w:r w:rsidR="001C08DD">
        <w:rPr>
          <w:rFonts w:ascii="Arial" w:hAnsi="Arial" w:cs="Arial"/>
          <w:sz w:val="22"/>
          <w:szCs w:val="22"/>
          <w:shd w:val="clear" w:color="auto" w:fill="FFFFFF"/>
        </w:rPr>
        <w:t>$5</w:t>
      </w:r>
      <w:r w:rsidR="0046275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1015A">
        <w:rPr>
          <w:rFonts w:ascii="Arial" w:hAnsi="Arial" w:cs="Arial"/>
          <w:sz w:val="22"/>
          <w:szCs w:val="22"/>
          <w:shd w:val="clear" w:color="auto" w:fill="FFFFFF"/>
        </w:rPr>
        <w:t xml:space="preserve">per </w:t>
      </w:r>
      <w:r w:rsidR="00462758">
        <w:rPr>
          <w:rFonts w:ascii="Arial" w:hAnsi="Arial" w:cs="Arial"/>
          <w:sz w:val="22"/>
          <w:szCs w:val="22"/>
          <w:shd w:val="clear" w:color="auto" w:fill="FFFFFF"/>
        </w:rPr>
        <w:t>serve</w:t>
      </w:r>
      <w:r w:rsidR="0091015A">
        <w:rPr>
          <w:rFonts w:ascii="Arial" w:hAnsi="Arial" w:cs="Arial"/>
          <w:sz w:val="22"/>
          <w:szCs w:val="22"/>
          <w:shd w:val="clear" w:color="auto" w:fill="FFFFFF"/>
        </w:rPr>
        <w:t xml:space="preserve"> to help busy parents balance bu</w:t>
      </w:r>
      <w:r w:rsidR="00477C8F">
        <w:rPr>
          <w:rFonts w:ascii="Arial" w:hAnsi="Arial" w:cs="Arial"/>
          <w:sz w:val="22"/>
          <w:szCs w:val="22"/>
          <w:shd w:val="clear" w:color="auto" w:fill="FFFFFF"/>
        </w:rPr>
        <w:t>dgets while packing nutritious meals,</w:t>
      </w:r>
      <w:r w:rsidR="00462758">
        <w:rPr>
          <w:rFonts w:ascii="Arial" w:hAnsi="Arial" w:cs="Arial"/>
          <w:sz w:val="22"/>
          <w:szCs w:val="22"/>
          <w:shd w:val="clear" w:color="auto" w:fill="FFFFFF"/>
        </w:rPr>
        <w:t>” Ms De La Mare</w:t>
      </w:r>
      <w:r w:rsidR="00477C8F">
        <w:rPr>
          <w:rFonts w:ascii="Arial" w:hAnsi="Arial" w:cs="Arial"/>
          <w:sz w:val="22"/>
          <w:szCs w:val="22"/>
          <w:shd w:val="clear" w:color="auto" w:fill="FFFFFF"/>
        </w:rPr>
        <w:t xml:space="preserve"> said. </w:t>
      </w:r>
    </w:p>
    <w:p w14:paraId="40E3EC81" w14:textId="77777777" w:rsidR="008A1E62" w:rsidRDefault="008A1E62" w:rsidP="00CB6253">
      <w:pPr>
        <w:pStyle w:val="BodyText"/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  <w:shd w:val="clear" w:color="auto" w:fill="FFFFFF"/>
          <w:lang w:val="en-AU"/>
        </w:rPr>
      </w:pPr>
    </w:p>
    <w:p w14:paraId="39218F84" w14:textId="3C24FDCF" w:rsidR="2DFC6B6D" w:rsidRDefault="2DFC6B6D" w:rsidP="390141BD">
      <w:pPr>
        <w:spacing w:after="0"/>
        <w:ind w:left="3600" w:firstLine="720"/>
        <w:rPr>
          <w:rFonts w:ascii="Arial" w:eastAsia="Arial" w:hAnsi="Arial" w:cs="Arial"/>
          <w:b/>
          <w:bCs/>
          <w:lang w:val="en-US"/>
        </w:rPr>
      </w:pPr>
      <w:r w:rsidRPr="390141BD">
        <w:rPr>
          <w:rFonts w:ascii="Arial" w:eastAsia="Arial" w:hAnsi="Arial" w:cs="Arial"/>
          <w:b/>
          <w:bCs/>
          <w:lang w:val="en-US"/>
        </w:rPr>
        <w:t>ENDS</w:t>
      </w:r>
    </w:p>
    <w:p w14:paraId="283363B1" w14:textId="1DAE1D96" w:rsidR="390141BD" w:rsidRDefault="390141BD" w:rsidP="390141BD">
      <w:pPr>
        <w:spacing w:after="0"/>
        <w:rPr>
          <w:rFonts w:ascii="Arial" w:eastAsia="Arial" w:hAnsi="Arial" w:cs="Arial"/>
          <w:b/>
          <w:bCs/>
          <w:color w:val="000000" w:themeColor="text1"/>
          <w:lang w:val="en-US"/>
        </w:rPr>
      </w:pPr>
    </w:p>
    <w:p w14:paraId="549A1F3F" w14:textId="4505828E" w:rsidR="011F3DC9" w:rsidRDefault="011F3DC9" w:rsidP="011F3DC9"/>
    <w:p w14:paraId="0E9FD091" w14:textId="77777777" w:rsidR="00595E76" w:rsidRPr="00CB6253" w:rsidRDefault="00595E76" w:rsidP="00595E76">
      <w:pPr>
        <w:jc w:val="both"/>
        <w:rPr>
          <w:rStyle w:val="Hyperlink"/>
          <w:rFonts w:ascii="Arial" w:hAnsi="Arial" w:cs="Arial"/>
        </w:rPr>
      </w:pPr>
      <w:r w:rsidRPr="00CB6253">
        <w:rPr>
          <w:rStyle w:val="Hyperlink"/>
          <w:rFonts w:ascii="Arial" w:hAnsi="Arial" w:cs="Arial"/>
        </w:rPr>
        <w:t>About Life Ed Queensland</w:t>
      </w:r>
    </w:p>
    <w:p w14:paraId="4D37619F" w14:textId="11204CF5" w:rsidR="00254670" w:rsidRPr="00CB6253" w:rsidRDefault="00254670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CB6253">
        <w:rPr>
          <w:rFonts w:ascii="Arial" w:hAnsi="Arial" w:cs="Arial"/>
          <w:sz w:val="22"/>
          <w:szCs w:val="22"/>
          <w:shd w:val="clear" w:color="auto" w:fill="FFFFFF"/>
        </w:rPr>
        <w:t>Life Ed Queensland is the largest</w:t>
      </w:r>
      <w:r w:rsidR="05F524F9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non-government 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provider of preventative health education </w:t>
      </w:r>
      <w:r w:rsidR="63FB3345" w:rsidRPr="00CB6253">
        <w:rPr>
          <w:rFonts w:ascii="Arial" w:hAnsi="Arial" w:cs="Arial"/>
          <w:sz w:val="22"/>
          <w:szCs w:val="22"/>
          <w:shd w:val="clear" w:color="auto" w:fill="FFFFFF"/>
        </w:rPr>
        <w:t>for children and young people.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9263FAC" w14:textId="77777777" w:rsidR="00254670" w:rsidRPr="00CB6253" w:rsidRDefault="00254670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603DDAE4" w14:textId="225E3D40" w:rsidR="00254670" w:rsidRPr="00CB6253" w:rsidRDefault="00254670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CB6253">
        <w:rPr>
          <w:rFonts w:ascii="Arial" w:hAnsi="Arial" w:cs="Arial"/>
          <w:sz w:val="22"/>
          <w:szCs w:val="22"/>
          <w:shd w:val="clear" w:color="auto" w:fill="FFFFFF"/>
        </w:rPr>
        <w:t>With the help of iconic mascot Healthy Harold and a team of specialist educators, Life Ed has been empowering children and young people to make safer</w:t>
      </w:r>
      <w:r w:rsidR="4017EEFA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>healthier choices for</w:t>
      </w:r>
      <w:r w:rsidR="2B8CACF4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38 years in Queensland, and more than 45 years nationally. 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A65A0FA" w14:textId="77777777" w:rsidR="00254670" w:rsidRPr="00CB6253" w:rsidRDefault="00254670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202714C7" w14:textId="49C615BD" w:rsidR="00254670" w:rsidRPr="00CB6253" w:rsidRDefault="282A28B0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CB6253">
        <w:rPr>
          <w:rFonts w:ascii="Arial" w:hAnsi="Arial" w:cs="Arial"/>
          <w:sz w:val="22"/>
          <w:szCs w:val="22"/>
          <w:shd w:val="clear" w:color="auto" w:fill="FFFFFF"/>
        </w:rPr>
        <w:t>Each year, around 180 0</w:t>
      </w:r>
      <w:r w:rsidR="00254670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00 </w:t>
      </w:r>
      <w:r w:rsidR="41EADE68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children across 1,000 schools and early learning centres take part in Life Ed's programs, which cover topics including nutrition and </w:t>
      </w:r>
      <w:r w:rsidR="527C90AE" w:rsidRPr="00CB6253">
        <w:rPr>
          <w:rFonts w:ascii="Arial" w:hAnsi="Arial" w:cs="Arial"/>
          <w:sz w:val="22"/>
          <w:szCs w:val="22"/>
          <w:shd w:val="clear" w:color="auto" w:fill="FFFFFF"/>
        </w:rPr>
        <w:t>exercise, drugs and alcohol</w:t>
      </w:r>
      <w:r w:rsidR="00254670" w:rsidRPr="00CB6253">
        <w:rPr>
          <w:rFonts w:ascii="Arial" w:hAnsi="Arial" w:cs="Arial"/>
          <w:sz w:val="22"/>
          <w:szCs w:val="22"/>
          <w:shd w:val="clear" w:color="auto" w:fill="FFFFFF"/>
        </w:rPr>
        <w:t>, vaping</w:t>
      </w:r>
      <w:r w:rsidR="2139F04F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254670" w:rsidRPr="00CB6253">
        <w:rPr>
          <w:rFonts w:ascii="Arial" w:hAnsi="Arial" w:cs="Arial"/>
          <w:sz w:val="22"/>
          <w:szCs w:val="22"/>
          <w:shd w:val="clear" w:color="auto" w:fill="FFFFFF"/>
        </w:rPr>
        <w:t>bullying</w:t>
      </w:r>
      <w:r w:rsidR="7BE8BC27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prevention</w:t>
      </w:r>
      <w:r w:rsidR="00254670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, respectful relationships, </w:t>
      </w:r>
      <w:r w:rsidR="57EEF40C" w:rsidRPr="00CB6253">
        <w:rPr>
          <w:rFonts w:ascii="Arial" w:hAnsi="Arial" w:cs="Arial"/>
          <w:sz w:val="22"/>
          <w:szCs w:val="22"/>
          <w:shd w:val="clear" w:color="auto" w:fill="FFFFFF"/>
        </w:rPr>
        <w:t>consent, personal safety, mental health and wellbeing</w:t>
      </w:r>
      <w:r w:rsidR="00254670" w:rsidRPr="00CB625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E26783B" w14:textId="77777777" w:rsidR="001F672A" w:rsidRPr="00CB6253" w:rsidRDefault="001F672A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</w:p>
    <w:p w14:paraId="28B6C984" w14:textId="68565811" w:rsidR="00254670" w:rsidRPr="00CB6253" w:rsidRDefault="00254670" w:rsidP="00254670">
      <w:pPr>
        <w:pStyle w:val="Title"/>
        <w:rPr>
          <w:rFonts w:ascii="Arial" w:hAnsi="Arial" w:cs="Arial"/>
          <w:sz w:val="22"/>
          <w:szCs w:val="22"/>
          <w:shd w:val="clear" w:color="auto" w:fill="FFFFFF"/>
        </w:rPr>
      </w:pPr>
      <w:r w:rsidRPr="00CB6253">
        <w:rPr>
          <w:rFonts w:ascii="Arial" w:hAnsi="Arial" w:cs="Arial"/>
          <w:sz w:val="22"/>
          <w:szCs w:val="22"/>
          <w:shd w:val="clear" w:color="auto" w:fill="FFFFFF"/>
        </w:rPr>
        <w:t>Life Ed Queensland also delivers Talk About It</w:t>
      </w:r>
      <w:r w:rsidR="4732FBE6"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– the state's largest puberty, relationships and sexual health education program – reaching more than 50,000 students annually. 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B6253">
        <w:rPr>
          <w:rFonts w:ascii="Arial" w:hAnsi="Arial" w:cs="Arial"/>
          <w:sz w:val="22"/>
          <w:szCs w:val="22"/>
        </w:rPr>
        <w:t xml:space="preserve"> </w:t>
      </w:r>
      <w:r w:rsidRPr="00CB625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A2E80F6" w14:textId="77777777" w:rsidR="00254670" w:rsidRPr="00CB6253" w:rsidRDefault="00254670" w:rsidP="00595E76">
      <w:pPr>
        <w:rPr>
          <w:rFonts w:ascii="Arial" w:hAnsi="Arial" w:cs="Arial"/>
        </w:rPr>
      </w:pPr>
    </w:p>
    <w:p w14:paraId="61EDCAD3" w14:textId="075D87C7" w:rsidR="00595E76" w:rsidRPr="00CB6253" w:rsidRDefault="00595E76" w:rsidP="00595E76">
      <w:pPr>
        <w:rPr>
          <w:rStyle w:val="Hyperlink"/>
          <w:rFonts w:ascii="Arial" w:hAnsi="Arial" w:cs="Arial"/>
        </w:rPr>
      </w:pPr>
      <w:hyperlink r:id="rId13" w:history="1">
        <w:r w:rsidRPr="00CB6253">
          <w:rPr>
            <w:rStyle w:val="Hyperlink"/>
            <w:rFonts w:ascii="Arial" w:hAnsi="Arial" w:cs="Arial"/>
          </w:rPr>
          <w:t>https://www.lifeedqld.org.au/</w:t>
        </w:r>
      </w:hyperlink>
    </w:p>
    <w:p w14:paraId="7A8AF8FC" w14:textId="77777777" w:rsidR="00595E76" w:rsidRPr="00CB6253" w:rsidRDefault="00595E76" w:rsidP="00595E76">
      <w:pPr>
        <w:pStyle w:val="western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 w:rsidRPr="00CB6253">
        <w:rPr>
          <w:rFonts w:ascii="Arial" w:hAnsi="Arial" w:cs="Arial"/>
          <w:b/>
          <w:sz w:val="22"/>
          <w:szCs w:val="22"/>
        </w:rPr>
        <w:t>For more information please contact:</w:t>
      </w:r>
    </w:p>
    <w:p w14:paraId="407ED0CF" w14:textId="77777777" w:rsidR="00595E76" w:rsidRPr="00CB6253" w:rsidRDefault="00595E76" w:rsidP="00595E76">
      <w:pPr>
        <w:spacing w:after="0" w:line="240" w:lineRule="auto"/>
        <w:jc w:val="both"/>
        <w:rPr>
          <w:rFonts w:ascii="Arial" w:hAnsi="Arial" w:cs="Arial"/>
        </w:rPr>
      </w:pPr>
      <w:r w:rsidRPr="00CB6253">
        <w:rPr>
          <w:rFonts w:ascii="Arial" w:hAnsi="Arial" w:cs="Arial"/>
        </w:rPr>
        <w:t>Tracey Challenor</w:t>
      </w:r>
    </w:p>
    <w:p w14:paraId="5C1D7961" w14:textId="77777777" w:rsidR="00595E76" w:rsidRPr="00CB6253" w:rsidRDefault="00595E76" w:rsidP="00595E76">
      <w:pPr>
        <w:spacing w:after="0" w:line="240" w:lineRule="auto"/>
        <w:jc w:val="both"/>
        <w:rPr>
          <w:rFonts w:ascii="Arial" w:hAnsi="Arial" w:cs="Arial"/>
        </w:rPr>
      </w:pPr>
      <w:r w:rsidRPr="390141BD">
        <w:rPr>
          <w:rFonts w:ascii="Arial" w:hAnsi="Arial" w:cs="Arial"/>
        </w:rPr>
        <w:t xml:space="preserve">Media and Public Relations Manager </w:t>
      </w:r>
    </w:p>
    <w:p w14:paraId="65E172DA" w14:textId="77777777" w:rsidR="00595E76" w:rsidRPr="00CB6253" w:rsidRDefault="00595E76" w:rsidP="00595E76">
      <w:pPr>
        <w:rPr>
          <w:rFonts w:ascii="Arial" w:hAnsi="Arial" w:cs="Arial"/>
        </w:rPr>
      </w:pPr>
    </w:p>
    <w:p w14:paraId="14FFF4A8" w14:textId="77777777" w:rsidR="00595E76" w:rsidRPr="00CB6253" w:rsidRDefault="00595E76" w:rsidP="00595E76">
      <w:pPr>
        <w:jc w:val="both"/>
        <w:rPr>
          <w:rStyle w:val="Hyperlink"/>
          <w:rFonts w:ascii="Arial" w:hAnsi="Arial" w:cs="Arial"/>
        </w:rPr>
      </w:pPr>
    </w:p>
    <w:p w14:paraId="164AD609" w14:textId="77777777" w:rsidR="00D80EF0" w:rsidRPr="00CB6253" w:rsidRDefault="00D80EF0">
      <w:pPr>
        <w:rPr>
          <w:rFonts w:ascii="Arial" w:hAnsi="Arial" w:cs="Arial"/>
        </w:rPr>
      </w:pPr>
    </w:p>
    <w:sectPr w:rsidR="00D80EF0" w:rsidRPr="00CB6253" w:rsidSect="00595E76">
      <w:footerReference w:type="default" r:id="rId14"/>
      <w:pgSz w:w="11910" w:h="16840"/>
      <w:pgMar w:top="0" w:right="1680" w:bottom="280" w:left="16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3968" w14:textId="77777777" w:rsidR="00AD5060" w:rsidRDefault="00AD5060">
      <w:pPr>
        <w:spacing w:after="0" w:line="240" w:lineRule="auto"/>
      </w:pPr>
      <w:r>
        <w:separator/>
      </w:r>
    </w:p>
  </w:endnote>
  <w:endnote w:type="continuationSeparator" w:id="0">
    <w:p w14:paraId="71F3A3C3" w14:textId="77777777" w:rsidR="00AD5060" w:rsidRDefault="00AD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FBC9" w14:textId="77777777" w:rsidR="00E630CE" w:rsidRDefault="00317F8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4E6DD0" wp14:editId="76D79BED">
          <wp:simplePos x="0" y="0"/>
          <wp:positionH relativeFrom="margin">
            <wp:align>center</wp:align>
          </wp:positionH>
          <wp:positionV relativeFrom="paragraph">
            <wp:posOffset>-388197</wp:posOffset>
          </wp:positionV>
          <wp:extent cx="7821930" cy="554355"/>
          <wp:effectExtent l="0" t="0" r="7620" b="0"/>
          <wp:wrapNone/>
          <wp:docPr id="1" name="Picture 1" descr="D:\Jelo\WORK\Life Education Queensland\Media Release Forms\Proof\Footer-with-website.jpgFooter-with-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Jelo\WORK\Life Education Queensland\Media Release Forms\Proof\Footer-with-website.jpgFooter-with-websit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193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14CA" w14:textId="77777777" w:rsidR="00AD5060" w:rsidRDefault="00AD5060">
      <w:pPr>
        <w:spacing w:after="0" w:line="240" w:lineRule="auto"/>
      </w:pPr>
      <w:r>
        <w:separator/>
      </w:r>
    </w:p>
  </w:footnote>
  <w:footnote w:type="continuationSeparator" w:id="0">
    <w:p w14:paraId="1660E58B" w14:textId="77777777" w:rsidR="00AD5060" w:rsidRDefault="00AD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605A"/>
    <w:multiLevelType w:val="hybridMultilevel"/>
    <w:tmpl w:val="B05649A4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E9A5B76"/>
    <w:multiLevelType w:val="hybridMultilevel"/>
    <w:tmpl w:val="BE14A076"/>
    <w:lvl w:ilvl="0" w:tplc="7C36B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439F0"/>
    <w:multiLevelType w:val="hybridMultilevel"/>
    <w:tmpl w:val="B74A3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03976"/>
    <w:multiLevelType w:val="hybridMultilevel"/>
    <w:tmpl w:val="59B01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E13CD"/>
    <w:multiLevelType w:val="multilevel"/>
    <w:tmpl w:val="C0EA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962993">
    <w:abstractNumId w:val="4"/>
  </w:num>
  <w:num w:numId="2" w16cid:durableId="318926917">
    <w:abstractNumId w:val="3"/>
  </w:num>
  <w:num w:numId="3" w16cid:durableId="849639059">
    <w:abstractNumId w:val="0"/>
  </w:num>
  <w:num w:numId="4" w16cid:durableId="590546510">
    <w:abstractNumId w:val="2"/>
  </w:num>
  <w:num w:numId="5" w16cid:durableId="105867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6"/>
    <w:rsid w:val="00003C14"/>
    <w:rsid w:val="000068E1"/>
    <w:rsid w:val="00034264"/>
    <w:rsid w:val="000367ED"/>
    <w:rsid w:val="000557BC"/>
    <w:rsid w:val="00055EA4"/>
    <w:rsid w:val="00060D83"/>
    <w:rsid w:val="000668FF"/>
    <w:rsid w:val="00071B45"/>
    <w:rsid w:val="00071D88"/>
    <w:rsid w:val="000808CF"/>
    <w:rsid w:val="000B6CB4"/>
    <w:rsid w:val="000C7131"/>
    <w:rsid w:val="000D0669"/>
    <w:rsid w:val="000D6B40"/>
    <w:rsid w:val="000E682E"/>
    <w:rsid w:val="001022D5"/>
    <w:rsid w:val="001027BD"/>
    <w:rsid w:val="001272B7"/>
    <w:rsid w:val="00147C8E"/>
    <w:rsid w:val="00152D7B"/>
    <w:rsid w:val="0015441B"/>
    <w:rsid w:val="001A02C8"/>
    <w:rsid w:val="001A0AF9"/>
    <w:rsid w:val="001A3C0D"/>
    <w:rsid w:val="001A538A"/>
    <w:rsid w:val="001C08DD"/>
    <w:rsid w:val="001C535D"/>
    <w:rsid w:val="001F672A"/>
    <w:rsid w:val="00202197"/>
    <w:rsid w:val="00202203"/>
    <w:rsid w:val="00202791"/>
    <w:rsid w:val="00207597"/>
    <w:rsid w:val="00217CF3"/>
    <w:rsid w:val="00237D8A"/>
    <w:rsid w:val="00250E05"/>
    <w:rsid w:val="00254670"/>
    <w:rsid w:val="00261645"/>
    <w:rsid w:val="00262168"/>
    <w:rsid w:val="00265C50"/>
    <w:rsid w:val="002673F8"/>
    <w:rsid w:val="00274DA0"/>
    <w:rsid w:val="00275A34"/>
    <w:rsid w:val="002A0678"/>
    <w:rsid w:val="002A604E"/>
    <w:rsid w:val="002C2842"/>
    <w:rsid w:val="002E6840"/>
    <w:rsid w:val="003054A2"/>
    <w:rsid w:val="00307AD2"/>
    <w:rsid w:val="00316FEA"/>
    <w:rsid w:val="00317F89"/>
    <w:rsid w:val="00331B0D"/>
    <w:rsid w:val="00342FCB"/>
    <w:rsid w:val="00345BD6"/>
    <w:rsid w:val="00350984"/>
    <w:rsid w:val="00356D48"/>
    <w:rsid w:val="00366E2F"/>
    <w:rsid w:val="00370D31"/>
    <w:rsid w:val="00373A99"/>
    <w:rsid w:val="00390288"/>
    <w:rsid w:val="003A0840"/>
    <w:rsid w:val="003B4703"/>
    <w:rsid w:val="003C3F15"/>
    <w:rsid w:val="003C4788"/>
    <w:rsid w:val="003C5FC5"/>
    <w:rsid w:val="003C6AD9"/>
    <w:rsid w:val="003D0AF3"/>
    <w:rsid w:val="003D19A6"/>
    <w:rsid w:val="00421F3E"/>
    <w:rsid w:val="00422A75"/>
    <w:rsid w:val="00422E2A"/>
    <w:rsid w:val="00440E08"/>
    <w:rsid w:val="00442AC1"/>
    <w:rsid w:val="00446D14"/>
    <w:rsid w:val="0045533B"/>
    <w:rsid w:val="00460C5B"/>
    <w:rsid w:val="004626C9"/>
    <w:rsid w:val="00462758"/>
    <w:rsid w:val="00477C8F"/>
    <w:rsid w:val="004856CF"/>
    <w:rsid w:val="0049175E"/>
    <w:rsid w:val="004A5636"/>
    <w:rsid w:val="004B488D"/>
    <w:rsid w:val="004B4C3E"/>
    <w:rsid w:val="004C7ADD"/>
    <w:rsid w:val="004D6E37"/>
    <w:rsid w:val="004D7FBC"/>
    <w:rsid w:val="004E2D4E"/>
    <w:rsid w:val="004E5E55"/>
    <w:rsid w:val="00510F1B"/>
    <w:rsid w:val="00516599"/>
    <w:rsid w:val="0051795B"/>
    <w:rsid w:val="00521686"/>
    <w:rsid w:val="00523577"/>
    <w:rsid w:val="0052717A"/>
    <w:rsid w:val="00567986"/>
    <w:rsid w:val="005810F1"/>
    <w:rsid w:val="00595E76"/>
    <w:rsid w:val="005B0713"/>
    <w:rsid w:val="005C2F5E"/>
    <w:rsid w:val="005E4CD4"/>
    <w:rsid w:val="005F781D"/>
    <w:rsid w:val="006311DA"/>
    <w:rsid w:val="0063573C"/>
    <w:rsid w:val="00640538"/>
    <w:rsid w:val="0065336D"/>
    <w:rsid w:val="00664FEF"/>
    <w:rsid w:val="006733E7"/>
    <w:rsid w:val="006842DB"/>
    <w:rsid w:val="00686405"/>
    <w:rsid w:val="00686E1E"/>
    <w:rsid w:val="006C0B6A"/>
    <w:rsid w:val="006C1D71"/>
    <w:rsid w:val="006E11C3"/>
    <w:rsid w:val="006F1193"/>
    <w:rsid w:val="00716CA6"/>
    <w:rsid w:val="00717B2F"/>
    <w:rsid w:val="00721008"/>
    <w:rsid w:val="00735E6E"/>
    <w:rsid w:val="007601C1"/>
    <w:rsid w:val="00761BC2"/>
    <w:rsid w:val="00782F15"/>
    <w:rsid w:val="007919E7"/>
    <w:rsid w:val="007A6076"/>
    <w:rsid w:val="007B05BA"/>
    <w:rsid w:val="007B33F8"/>
    <w:rsid w:val="007C5CD6"/>
    <w:rsid w:val="007D3520"/>
    <w:rsid w:val="007F4903"/>
    <w:rsid w:val="0080223B"/>
    <w:rsid w:val="00807F58"/>
    <w:rsid w:val="00814788"/>
    <w:rsid w:val="008419FF"/>
    <w:rsid w:val="008471B5"/>
    <w:rsid w:val="00854CA0"/>
    <w:rsid w:val="0087707B"/>
    <w:rsid w:val="0089239A"/>
    <w:rsid w:val="00892A31"/>
    <w:rsid w:val="008979C6"/>
    <w:rsid w:val="008A1E62"/>
    <w:rsid w:val="008B7185"/>
    <w:rsid w:val="008C027E"/>
    <w:rsid w:val="008C08C0"/>
    <w:rsid w:val="008D2B5D"/>
    <w:rsid w:val="008E2820"/>
    <w:rsid w:val="008F7A37"/>
    <w:rsid w:val="0090744F"/>
    <w:rsid w:val="0091015A"/>
    <w:rsid w:val="00915822"/>
    <w:rsid w:val="00917EC1"/>
    <w:rsid w:val="009201B3"/>
    <w:rsid w:val="009214E5"/>
    <w:rsid w:val="00933CDE"/>
    <w:rsid w:val="00934382"/>
    <w:rsid w:val="00941C86"/>
    <w:rsid w:val="00942FA2"/>
    <w:rsid w:val="00945020"/>
    <w:rsid w:val="00956E26"/>
    <w:rsid w:val="00957BB4"/>
    <w:rsid w:val="00987322"/>
    <w:rsid w:val="00991629"/>
    <w:rsid w:val="009B09F3"/>
    <w:rsid w:val="009B18F9"/>
    <w:rsid w:val="009D0562"/>
    <w:rsid w:val="009D088D"/>
    <w:rsid w:val="009E1763"/>
    <w:rsid w:val="009E7707"/>
    <w:rsid w:val="009F2AFE"/>
    <w:rsid w:val="009F79CF"/>
    <w:rsid w:val="00A02AFA"/>
    <w:rsid w:val="00A10D24"/>
    <w:rsid w:val="00A21813"/>
    <w:rsid w:val="00A31CB1"/>
    <w:rsid w:val="00A340AC"/>
    <w:rsid w:val="00A35B00"/>
    <w:rsid w:val="00A55CC5"/>
    <w:rsid w:val="00A77385"/>
    <w:rsid w:val="00A80CCE"/>
    <w:rsid w:val="00A90D0E"/>
    <w:rsid w:val="00A9122D"/>
    <w:rsid w:val="00AA0E77"/>
    <w:rsid w:val="00AC2ABC"/>
    <w:rsid w:val="00AC6983"/>
    <w:rsid w:val="00AD5060"/>
    <w:rsid w:val="00AE7C2F"/>
    <w:rsid w:val="00B144CA"/>
    <w:rsid w:val="00B2456C"/>
    <w:rsid w:val="00B50667"/>
    <w:rsid w:val="00B53C84"/>
    <w:rsid w:val="00B645FA"/>
    <w:rsid w:val="00B64AAD"/>
    <w:rsid w:val="00B65CF5"/>
    <w:rsid w:val="00B66324"/>
    <w:rsid w:val="00B70E6C"/>
    <w:rsid w:val="00B75546"/>
    <w:rsid w:val="00B768FE"/>
    <w:rsid w:val="00BA1BB8"/>
    <w:rsid w:val="00BA68D4"/>
    <w:rsid w:val="00BC3792"/>
    <w:rsid w:val="00BD7130"/>
    <w:rsid w:val="00BE53A6"/>
    <w:rsid w:val="00BE752E"/>
    <w:rsid w:val="00BF0BA2"/>
    <w:rsid w:val="00BF2375"/>
    <w:rsid w:val="00C00877"/>
    <w:rsid w:val="00C03FAB"/>
    <w:rsid w:val="00C07695"/>
    <w:rsid w:val="00C10070"/>
    <w:rsid w:val="00C163A8"/>
    <w:rsid w:val="00C174B3"/>
    <w:rsid w:val="00C236C5"/>
    <w:rsid w:val="00C261CB"/>
    <w:rsid w:val="00C453E3"/>
    <w:rsid w:val="00C579AB"/>
    <w:rsid w:val="00C614E2"/>
    <w:rsid w:val="00C643E7"/>
    <w:rsid w:val="00C77370"/>
    <w:rsid w:val="00C86DE7"/>
    <w:rsid w:val="00CA4D29"/>
    <w:rsid w:val="00CB6253"/>
    <w:rsid w:val="00CC3A51"/>
    <w:rsid w:val="00CF0943"/>
    <w:rsid w:val="00CF7206"/>
    <w:rsid w:val="00D04D66"/>
    <w:rsid w:val="00D14300"/>
    <w:rsid w:val="00D14FF0"/>
    <w:rsid w:val="00D16844"/>
    <w:rsid w:val="00D310D6"/>
    <w:rsid w:val="00D31CAB"/>
    <w:rsid w:val="00D501D3"/>
    <w:rsid w:val="00D52661"/>
    <w:rsid w:val="00D60598"/>
    <w:rsid w:val="00D80C44"/>
    <w:rsid w:val="00D80EF0"/>
    <w:rsid w:val="00D82611"/>
    <w:rsid w:val="00D95A27"/>
    <w:rsid w:val="00DA1096"/>
    <w:rsid w:val="00DB7DBD"/>
    <w:rsid w:val="00DC1F2E"/>
    <w:rsid w:val="00E03982"/>
    <w:rsid w:val="00E1054A"/>
    <w:rsid w:val="00E3003F"/>
    <w:rsid w:val="00E34B60"/>
    <w:rsid w:val="00E36B64"/>
    <w:rsid w:val="00E630CE"/>
    <w:rsid w:val="00E64CAE"/>
    <w:rsid w:val="00E65B9B"/>
    <w:rsid w:val="00E75F60"/>
    <w:rsid w:val="00E84E29"/>
    <w:rsid w:val="00EA32FC"/>
    <w:rsid w:val="00EA57C9"/>
    <w:rsid w:val="00EB0E1F"/>
    <w:rsid w:val="00EB2C78"/>
    <w:rsid w:val="00EB6BD3"/>
    <w:rsid w:val="00EC696F"/>
    <w:rsid w:val="00EE3CFF"/>
    <w:rsid w:val="00EE55EC"/>
    <w:rsid w:val="00EE7B3C"/>
    <w:rsid w:val="00EF5368"/>
    <w:rsid w:val="00F057E2"/>
    <w:rsid w:val="00F17E3A"/>
    <w:rsid w:val="00F32E52"/>
    <w:rsid w:val="00F34FF5"/>
    <w:rsid w:val="00F52E01"/>
    <w:rsid w:val="00F57FEB"/>
    <w:rsid w:val="00F90A3F"/>
    <w:rsid w:val="00F9396A"/>
    <w:rsid w:val="00FB1378"/>
    <w:rsid w:val="00FC0F5D"/>
    <w:rsid w:val="00FD610A"/>
    <w:rsid w:val="00FD7CDF"/>
    <w:rsid w:val="00FE2A48"/>
    <w:rsid w:val="00FE3BA7"/>
    <w:rsid w:val="00FE403F"/>
    <w:rsid w:val="00FE7C88"/>
    <w:rsid w:val="00FF3894"/>
    <w:rsid w:val="00FF6135"/>
    <w:rsid w:val="011F3DC9"/>
    <w:rsid w:val="05F524F9"/>
    <w:rsid w:val="0F9F277C"/>
    <w:rsid w:val="1F0EF9EE"/>
    <w:rsid w:val="2139F04F"/>
    <w:rsid w:val="282A28B0"/>
    <w:rsid w:val="2B8CACF4"/>
    <w:rsid w:val="2DFC6B6D"/>
    <w:rsid w:val="3747AEE1"/>
    <w:rsid w:val="390141BD"/>
    <w:rsid w:val="3ED7FC2C"/>
    <w:rsid w:val="4017EEFA"/>
    <w:rsid w:val="41EADE68"/>
    <w:rsid w:val="44714AC2"/>
    <w:rsid w:val="4732FBE6"/>
    <w:rsid w:val="4C0C4575"/>
    <w:rsid w:val="519F6060"/>
    <w:rsid w:val="527C90AE"/>
    <w:rsid w:val="57EEF40C"/>
    <w:rsid w:val="63FB3345"/>
    <w:rsid w:val="6E67610C"/>
    <w:rsid w:val="7BE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B8D0"/>
  <w15:chartTrackingRefBased/>
  <w15:docId w15:val="{595FB35E-BA7E-4BD8-8218-A49DC372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76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E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E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E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E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E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E76"/>
    <w:rPr>
      <w:color w:val="0000FF"/>
      <w:u w:val="single"/>
    </w:rPr>
  </w:style>
  <w:style w:type="paragraph" w:customStyle="1" w:styleId="western">
    <w:name w:val="western"/>
    <w:basedOn w:val="Normal"/>
    <w:rsid w:val="00595E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95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76"/>
    <w:rPr>
      <w:kern w:val="0"/>
    </w:rPr>
  </w:style>
  <w:style w:type="character" w:customStyle="1" w:styleId="normaltextrun">
    <w:name w:val="normaltextrun"/>
    <w:basedOn w:val="DefaultParagraphFont"/>
    <w:rsid w:val="00595E76"/>
  </w:style>
  <w:style w:type="character" w:styleId="FollowedHyperlink">
    <w:name w:val="FollowedHyperlink"/>
    <w:basedOn w:val="DefaultParagraphFont"/>
    <w:uiPriority w:val="99"/>
    <w:semiHidden/>
    <w:unhideWhenUsed/>
    <w:rsid w:val="00BF0BA2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D7F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D7FBC"/>
    <w:rPr>
      <w:rFonts w:ascii="Calibri" w:eastAsiaTheme="minorEastAsia" w:hAnsi="Calibri" w:cs="Calibri"/>
      <w:b/>
      <w:bCs/>
      <w:kern w:val="0"/>
      <w:sz w:val="20"/>
      <w:szCs w:val="20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7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9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9C6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9C6"/>
    <w:rPr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7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07B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feedqld.org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feeducationqld.org.au/australias-healthier-lunchbox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feeducationqld.org.au/australias-healthier-lunchbox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5b439-f817-4080-92fb-3fd6f14ed1ce">
      <Terms xmlns="http://schemas.microsoft.com/office/infopath/2007/PartnerControls"/>
    </lcf76f155ced4ddcb4097134ff3c332f>
    <TaxCatchAll xmlns="7766820d-76c1-472b-bc62-f8b31c0df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EDE257D638F429564EED7478DD154" ma:contentTypeVersion="19" ma:contentTypeDescription="Create a new document." ma:contentTypeScope="" ma:versionID="7d5b2ed6c2f86bf9e54fae1791126224">
  <xsd:schema xmlns:xsd="http://www.w3.org/2001/XMLSchema" xmlns:xs="http://www.w3.org/2001/XMLSchema" xmlns:p="http://schemas.microsoft.com/office/2006/metadata/properties" xmlns:ns2="43d5b439-f817-4080-92fb-3fd6f14ed1ce" xmlns:ns3="7766820d-76c1-472b-bc62-f8b31c0df304" targetNamespace="http://schemas.microsoft.com/office/2006/metadata/properties" ma:root="true" ma:fieldsID="c2e654abc35d82588cf104df23995845" ns2:_="" ns3:_="">
    <xsd:import namespace="43d5b439-f817-4080-92fb-3fd6f14ed1ce"/>
    <xsd:import namespace="7766820d-76c1-472b-bc62-f8b31c0df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b439-f817-4080-92fb-3fd6f14e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820d-76c1-472b-bc62-f8b31c0df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e2b83-69b9-4d92-bb4f-9ded437699a3}" ma:internalName="TaxCatchAll" ma:showField="CatchAllData" ma:web="7766820d-76c1-472b-bc62-f8b31c0df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2FB91-1ADD-49A8-951B-F2DA31201F74}">
  <ds:schemaRefs>
    <ds:schemaRef ds:uri="http://schemas.microsoft.com/office/2006/metadata/properties"/>
    <ds:schemaRef ds:uri="http://schemas.microsoft.com/office/infopath/2007/PartnerControls"/>
    <ds:schemaRef ds:uri="43d5b439-f817-4080-92fb-3fd6f14ed1ce"/>
    <ds:schemaRef ds:uri="7766820d-76c1-472b-bc62-f8b31c0df304"/>
  </ds:schemaRefs>
</ds:datastoreItem>
</file>

<file path=customXml/itemProps2.xml><?xml version="1.0" encoding="utf-8"?>
<ds:datastoreItem xmlns:ds="http://schemas.openxmlformats.org/officeDocument/2006/customXml" ds:itemID="{0B1D0AF5-9FD4-429F-80C4-367994B5D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6AAFF-E2E4-4D05-AAEF-E45DF0979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5b439-f817-4080-92fb-3fd6f14ed1ce"/>
    <ds:schemaRef ds:uri="7766820d-76c1-472b-bc62-f8b31c0df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3837</Characters>
  <Application>Microsoft Office Word</Application>
  <DocSecurity>4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Challenor</dc:creator>
  <cp:keywords/>
  <dc:description/>
  <cp:lastModifiedBy>Rebecca Batchelor</cp:lastModifiedBy>
  <cp:revision>214</cp:revision>
  <dcterms:created xsi:type="dcterms:W3CDTF">2024-12-05T00:19:00Z</dcterms:created>
  <dcterms:modified xsi:type="dcterms:W3CDTF">2025-10-07T03:22:00Z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0x0101002D1EDE257D638F429564EED7478DD154</vt:lpwstr>
  </property>
  <property fmtid="{D5CDD505-2E9C-101B-9397-08002B2CF9AE}" pid="3" name="MediaServiceImageTags">
    <vt:lpwstr/>
  </property>
</Properties>
</file>